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2675" w14:textId="77777777" w:rsidR="004A063A" w:rsidRPr="00B07276" w:rsidRDefault="004A063A" w:rsidP="004A063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07276">
        <w:rPr>
          <w:rFonts w:cstheme="minorHAnsi"/>
          <w:b/>
          <w:bCs/>
          <w:sz w:val="28"/>
          <w:szCs w:val="28"/>
          <w:shd w:val="clear" w:color="auto" w:fill="FFFFFF"/>
        </w:rPr>
        <w:t>University of Illinois at Urbana-Champaign</w:t>
      </w:r>
    </w:p>
    <w:p w14:paraId="55073A75" w14:textId="303B8FDF" w:rsidR="004A063A" w:rsidRPr="00B07276" w:rsidRDefault="004A063A" w:rsidP="004A063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07276">
        <w:rPr>
          <w:rFonts w:cstheme="minorHAnsi"/>
          <w:b/>
          <w:bCs/>
          <w:sz w:val="28"/>
          <w:szCs w:val="28"/>
          <w:shd w:val="clear" w:color="auto" w:fill="FFFFFF"/>
        </w:rPr>
        <w:t>Restore Illinois</w:t>
      </w:r>
      <w:r w:rsidR="005D0F26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B07276">
        <w:rPr>
          <w:rFonts w:cstheme="minorHAnsi"/>
          <w:b/>
          <w:bCs/>
          <w:sz w:val="28"/>
          <w:szCs w:val="28"/>
          <w:shd w:val="clear" w:color="auto" w:fill="FFFFFF"/>
        </w:rPr>
        <w:t xml:space="preserve">Phase </w:t>
      </w:r>
      <w:r w:rsidR="00951A4E">
        <w:rPr>
          <w:rFonts w:cstheme="minorHAnsi"/>
          <w:b/>
          <w:bCs/>
          <w:sz w:val="28"/>
          <w:szCs w:val="28"/>
          <w:shd w:val="clear" w:color="auto" w:fill="FFFFFF"/>
        </w:rPr>
        <w:t>5</w:t>
      </w:r>
    </w:p>
    <w:p w14:paraId="115A8056" w14:textId="77777777" w:rsidR="004A063A" w:rsidRPr="00B07276" w:rsidRDefault="004A063A" w:rsidP="004A063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07276">
        <w:rPr>
          <w:rFonts w:cstheme="minorHAnsi"/>
          <w:b/>
          <w:bCs/>
          <w:sz w:val="28"/>
          <w:szCs w:val="28"/>
          <w:shd w:val="clear" w:color="auto" w:fill="FFFFFF"/>
        </w:rPr>
        <w:t>Campus Meeting, Program &amp; Event Guidance</w:t>
      </w:r>
    </w:p>
    <w:p w14:paraId="57FA10F3" w14:textId="77777777" w:rsidR="004A063A" w:rsidRPr="00834AEC" w:rsidRDefault="004A063A" w:rsidP="004A063A">
      <w:pPr>
        <w:spacing w:after="0" w:line="240" w:lineRule="auto"/>
        <w:jc w:val="center"/>
        <w:rPr>
          <w:rFonts w:cstheme="minorHAnsi"/>
          <w:b/>
          <w:bCs/>
          <w:u w:val="single"/>
          <w:shd w:val="clear" w:color="auto" w:fill="FFFFFF"/>
        </w:rPr>
      </w:pPr>
    </w:p>
    <w:p w14:paraId="2F690C7A" w14:textId="5E28DD5F" w:rsidR="004A063A" w:rsidRPr="00834AEC" w:rsidRDefault="00706E8A" w:rsidP="004A063A">
      <w:pPr>
        <w:spacing w:after="0" w:line="240" w:lineRule="auto"/>
        <w:rPr>
          <w:rFonts w:cstheme="minorHAnsi"/>
          <w:b/>
          <w:bCs/>
          <w:u w:val="single"/>
          <w:shd w:val="clear" w:color="auto" w:fill="FFFFFF"/>
        </w:rPr>
      </w:pPr>
      <w:r w:rsidRPr="00834AEC">
        <w:rPr>
          <w:rFonts w:cstheme="minorHAnsi"/>
          <w:b/>
          <w:bCs/>
          <w:u w:val="single"/>
          <w:shd w:val="clear" w:color="auto" w:fill="FFFFFF"/>
        </w:rPr>
        <w:t xml:space="preserve">Updated on </w:t>
      </w:r>
      <w:r w:rsidR="00951A4E">
        <w:rPr>
          <w:rFonts w:cstheme="minorHAnsi"/>
          <w:b/>
          <w:bCs/>
          <w:u w:val="single"/>
          <w:shd w:val="clear" w:color="auto" w:fill="FFFFFF"/>
        </w:rPr>
        <w:t>June 11</w:t>
      </w:r>
      <w:r w:rsidRPr="00834AEC">
        <w:rPr>
          <w:rFonts w:cstheme="minorHAnsi"/>
          <w:b/>
          <w:bCs/>
          <w:u w:val="single"/>
          <w:shd w:val="clear" w:color="auto" w:fill="FFFFFF"/>
        </w:rPr>
        <w:t>, 2021</w:t>
      </w:r>
    </w:p>
    <w:p w14:paraId="25F2C966" w14:textId="77777777" w:rsidR="00706E8A" w:rsidRPr="00834AEC" w:rsidRDefault="00706E8A" w:rsidP="004A063A">
      <w:pPr>
        <w:spacing w:after="0" w:line="240" w:lineRule="auto"/>
        <w:rPr>
          <w:rFonts w:cstheme="minorHAnsi"/>
          <w:shd w:val="clear" w:color="auto" w:fill="FFFFFF"/>
        </w:rPr>
      </w:pPr>
    </w:p>
    <w:p w14:paraId="16287642" w14:textId="0A52AD66" w:rsidR="00951A4E" w:rsidRDefault="00951A4E" w:rsidP="004A063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As of June 11, </w:t>
      </w:r>
      <w:proofErr w:type="gramStart"/>
      <w:r>
        <w:rPr>
          <w:rFonts w:cstheme="minorHAnsi"/>
          <w:shd w:val="clear" w:color="auto" w:fill="FFFFFF"/>
        </w:rPr>
        <w:t>2021</w:t>
      </w:r>
      <w:proofErr w:type="gramEnd"/>
      <w:r>
        <w:rPr>
          <w:rFonts w:cstheme="minorHAnsi"/>
          <w:shd w:val="clear" w:color="auto" w:fill="FFFFFF"/>
        </w:rPr>
        <w:t xml:space="preserve"> </w:t>
      </w:r>
      <w:hyperlink r:id="rId11" w:history="1">
        <w:r w:rsidRPr="00C64FCB">
          <w:rPr>
            <w:rStyle w:val="Hyperlink"/>
            <w:rFonts w:cstheme="minorHAnsi"/>
            <w:shd w:val="clear" w:color="auto" w:fill="FFFFFF"/>
          </w:rPr>
          <w:t>the State of Illinois has removed capacity limits and many other restrictions for gatherings and events</w:t>
        </w:r>
      </w:hyperlink>
      <w:r w:rsidR="00E72ECE" w:rsidRPr="00C64FCB">
        <w:rPr>
          <w:rFonts w:cstheme="minorHAnsi"/>
          <w:shd w:val="clear" w:color="auto" w:fill="FFFFFF"/>
        </w:rPr>
        <w:t>.</w:t>
      </w:r>
      <w:r w:rsidR="00E72EC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To be consistent with this guidance from the state, the University released this </w:t>
      </w:r>
      <w:proofErr w:type="spellStart"/>
      <w:r>
        <w:rPr>
          <w:rFonts w:cstheme="minorHAnsi"/>
          <w:shd w:val="clear" w:color="auto" w:fill="FFFFFF"/>
        </w:rPr>
        <w:t>massmail</w:t>
      </w:r>
      <w:proofErr w:type="spellEnd"/>
      <w:r>
        <w:rPr>
          <w:rFonts w:cstheme="minorHAnsi"/>
          <w:shd w:val="clear" w:color="auto" w:fill="FFFFFF"/>
        </w:rPr>
        <w:t xml:space="preserve">: </w:t>
      </w:r>
      <w:hyperlink r:id="rId12" w:history="1">
        <w:r w:rsidR="00E72ECE" w:rsidRPr="008E0C24">
          <w:rPr>
            <w:rStyle w:val="Hyperlink"/>
            <w:rFonts w:cstheme="minorHAnsi"/>
            <w:shd w:val="clear" w:color="auto" w:fill="FFFFFF"/>
          </w:rPr>
          <w:t>https://massmail.illinois.edu/massmail/1188180564.html</w:t>
        </w:r>
      </w:hyperlink>
      <w:r w:rsidR="00E72ECE">
        <w:rPr>
          <w:rFonts w:cstheme="minorHAnsi"/>
          <w:shd w:val="clear" w:color="auto" w:fill="FFFFFF"/>
        </w:rPr>
        <w:t xml:space="preserve"> </w:t>
      </w:r>
    </w:p>
    <w:p w14:paraId="70BA20F1" w14:textId="77777777" w:rsidR="00951A4E" w:rsidRDefault="00951A4E" w:rsidP="004A063A">
      <w:pPr>
        <w:spacing w:after="0" w:line="240" w:lineRule="auto"/>
        <w:rPr>
          <w:rFonts w:cstheme="minorHAnsi"/>
          <w:shd w:val="clear" w:color="auto" w:fill="FFFFFF"/>
        </w:rPr>
      </w:pPr>
    </w:p>
    <w:p w14:paraId="7A2DC6BB" w14:textId="1267D054" w:rsidR="00951A4E" w:rsidRDefault="009107EF" w:rsidP="004A063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Signage </w:t>
      </w:r>
      <w:r w:rsidR="00E72ECE">
        <w:rPr>
          <w:rFonts w:cstheme="minorHAnsi"/>
          <w:shd w:val="clear" w:color="auto" w:fill="FFFFFF"/>
        </w:rPr>
        <w:t xml:space="preserve">with these expectations </w:t>
      </w:r>
      <w:r>
        <w:rPr>
          <w:rFonts w:cstheme="minorHAnsi"/>
          <w:shd w:val="clear" w:color="auto" w:fill="FFFFFF"/>
        </w:rPr>
        <w:t>should be posted at the entrance to events and be included in registration information</w:t>
      </w:r>
      <w:r w:rsidR="00E72ECE">
        <w:rPr>
          <w:rFonts w:cstheme="minorHAnsi"/>
          <w:shd w:val="clear" w:color="auto" w:fill="FFFFFF"/>
        </w:rPr>
        <w:t>. This will be enforced on an honor system for the summer and will be evaluated before the start of the fall semester.</w:t>
      </w:r>
    </w:p>
    <w:p w14:paraId="00389448" w14:textId="77777777" w:rsidR="00951A4E" w:rsidRDefault="00951A4E" w:rsidP="004A063A">
      <w:pPr>
        <w:spacing w:after="0" w:line="240" w:lineRule="auto"/>
        <w:rPr>
          <w:rFonts w:cstheme="minorHAnsi"/>
          <w:shd w:val="clear" w:color="auto" w:fill="FFFFFF"/>
        </w:rPr>
      </w:pPr>
    </w:p>
    <w:p w14:paraId="1B65C7E7" w14:textId="0080E718" w:rsidR="00706E8A" w:rsidRDefault="00706E8A" w:rsidP="004A063A">
      <w:pPr>
        <w:spacing w:after="0" w:line="240" w:lineRule="auto"/>
        <w:rPr>
          <w:rFonts w:cstheme="minorHAnsi"/>
          <w:shd w:val="clear" w:color="auto" w:fill="FFFFFF"/>
        </w:rPr>
      </w:pPr>
      <w:r w:rsidRPr="00834AEC">
        <w:rPr>
          <w:rFonts w:cstheme="minorHAnsi"/>
          <w:shd w:val="clear" w:color="auto" w:fill="FFFFFF"/>
        </w:rPr>
        <w:t xml:space="preserve">We </w:t>
      </w:r>
      <w:r w:rsidR="00951A4E">
        <w:rPr>
          <w:rFonts w:cstheme="minorHAnsi"/>
          <w:shd w:val="clear" w:color="auto" w:fill="FFFFFF"/>
        </w:rPr>
        <w:t xml:space="preserve">continue to </w:t>
      </w:r>
      <w:r w:rsidRPr="00834AEC">
        <w:rPr>
          <w:rFonts w:cstheme="minorHAnsi"/>
          <w:shd w:val="clear" w:color="auto" w:fill="FFFFFF"/>
        </w:rPr>
        <w:t>expect all faculty, staff and students who are participating in or attending university events to be participating in the on-campus COVID-19 testing program</w:t>
      </w:r>
      <w:r w:rsidR="006F4E27">
        <w:rPr>
          <w:rFonts w:cstheme="minorHAnsi"/>
          <w:shd w:val="clear" w:color="auto" w:fill="FFFFFF"/>
        </w:rPr>
        <w:t>.</w:t>
      </w:r>
      <w:r w:rsidR="00E72ECE">
        <w:rPr>
          <w:rFonts w:cstheme="minorHAnsi"/>
          <w:shd w:val="clear" w:color="auto" w:fill="FFFFFF"/>
        </w:rPr>
        <w:t xml:space="preserve"> And we encourage all faculty, </w:t>
      </w:r>
      <w:proofErr w:type="gramStart"/>
      <w:r w:rsidR="00E72ECE">
        <w:rPr>
          <w:rFonts w:cstheme="minorHAnsi"/>
          <w:shd w:val="clear" w:color="auto" w:fill="FFFFFF"/>
        </w:rPr>
        <w:t>staff</w:t>
      </w:r>
      <w:proofErr w:type="gramEnd"/>
      <w:r w:rsidR="00E72ECE">
        <w:rPr>
          <w:rFonts w:cstheme="minorHAnsi"/>
          <w:shd w:val="clear" w:color="auto" w:fill="FFFFFF"/>
        </w:rPr>
        <w:t xml:space="preserve"> and students to be vaccinated for COVID-19 if and when they are able to do so. </w:t>
      </w:r>
    </w:p>
    <w:p w14:paraId="0860AE69" w14:textId="000FA939" w:rsidR="00E72ECE" w:rsidRDefault="00E72ECE" w:rsidP="004A063A">
      <w:pPr>
        <w:spacing w:after="0" w:line="240" w:lineRule="auto"/>
        <w:rPr>
          <w:rFonts w:cstheme="minorHAnsi"/>
          <w:shd w:val="clear" w:color="auto" w:fill="FFFFFF"/>
        </w:rPr>
      </w:pPr>
    </w:p>
    <w:p w14:paraId="73DB9039" w14:textId="00DBAACF" w:rsidR="00E72ECE" w:rsidRPr="00834AEC" w:rsidRDefault="00E72ECE" w:rsidP="004A063A">
      <w:pPr>
        <w:spacing w:after="0" w:line="240" w:lineRule="auto"/>
        <w:rPr>
          <w:rFonts w:cstheme="minorHAnsi"/>
          <w:color w:val="0A0A0A"/>
          <w:shd w:val="clear" w:color="auto" w:fill="FEFEFE"/>
        </w:rPr>
      </w:pPr>
      <w:r w:rsidRPr="00E72ECE">
        <w:rPr>
          <w:rFonts w:cstheme="minorHAnsi"/>
          <w:color w:val="0A0A0A"/>
          <w:shd w:val="clear" w:color="auto" w:fill="FEFEFE"/>
        </w:rPr>
        <w:t xml:space="preserve">The responsibility for event planning and management again lies with the department head and/or designated official who is conducting the event. Questions can continue to be addressed to </w:t>
      </w:r>
      <w:hyperlink r:id="rId13" w:history="1">
        <w:r w:rsidRPr="00E72ECE">
          <w:rPr>
            <w:rStyle w:val="Hyperlink"/>
            <w:rFonts w:cstheme="minorHAnsi"/>
            <w:shd w:val="clear" w:color="auto" w:fill="FEFEFE"/>
          </w:rPr>
          <w:t>covid-plan-review@illinois.edu</w:t>
        </w:r>
      </w:hyperlink>
      <w:r w:rsidRPr="00E72ECE">
        <w:rPr>
          <w:rFonts w:cstheme="minorHAnsi"/>
          <w:color w:val="0A0A0A"/>
          <w:shd w:val="clear" w:color="auto" w:fill="FEFEFE"/>
        </w:rPr>
        <w:t>.</w:t>
      </w:r>
    </w:p>
    <w:p w14:paraId="020C1FA1" w14:textId="77777777" w:rsidR="004A063A" w:rsidRPr="00834AEC" w:rsidRDefault="004A063A" w:rsidP="004A063A">
      <w:pPr>
        <w:spacing w:after="0" w:line="240" w:lineRule="auto"/>
        <w:rPr>
          <w:rFonts w:cstheme="minorHAnsi"/>
          <w:color w:val="0A0A0A"/>
          <w:shd w:val="clear" w:color="auto" w:fill="FEFEFE"/>
        </w:rPr>
      </w:pPr>
      <w:r w:rsidRPr="00834AEC">
        <w:rPr>
          <w:rFonts w:cstheme="minorHAnsi"/>
          <w:color w:val="0A0A0A"/>
          <w:shd w:val="clear" w:color="auto" w:fill="FEFEFE"/>
        </w:rPr>
        <w:t xml:space="preserve">  </w:t>
      </w:r>
    </w:p>
    <w:p w14:paraId="68A2DCB9" w14:textId="77777777" w:rsidR="004A063A" w:rsidRPr="00834AEC" w:rsidRDefault="004A063A" w:rsidP="004A063A">
      <w:pPr>
        <w:spacing w:after="0" w:line="240" w:lineRule="auto"/>
        <w:rPr>
          <w:rFonts w:cstheme="minorHAnsi"/>
          <w:b/>
          <w:bCs/>
          <w:color w:val="0A0A0A"/>
          <w:u w:val="single"/>
          <w:shd w:val="clear" w:color="auto" w:fill="FEFEFE"/>
        </w:rPr>
      </w:pPr>
    </w:p>
    <w:sectPr w:rsidR="004A063A" w:rsidRPr="00834AEC" w:rsidSect="00036AD6">
      <w:headerReference w:type="even" r:id="rId14"/>
      <w:headerReference w:type="default" r:id="rId15"/>
      <w:footerReference w:type="default" r:id="rId1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2938" w14:textId="77777777" w:rsidR="003A088C" w:rsidRDefault="003A088C">
      <w:pPr>
        <w:spacing w:after="0" w:line="240" w:lineRule="auto"/>
      </w:pPr>
      <w:r>
        <w:separator/>
      </w:r>
    </w:p>
  </w:endnote>
  <w:endnote w:type="continuationSeparator" w:id="0">
    <w:p w14:paraId="22E36734" w14:textId="77777777" w:rsidR="003A088C" w:rsidRDefault="003A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730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C477E" w14:textId="6F62DA29" w:rsidR="00AE4F11" w:rsidRDefault="00AE4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2DD6E" w14:textId="736089B9" w:rsidR="00783E4A" w:rsidRDefault="003A088C" w:rsidP="00A248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BC2E" w14:textId="77777777" w:rsidR="003A088C" w:rsidRDefault="003A088C">
      <w:pPr>
        <w:spacing w:after="0" w:line="240" w:lineRule="auto"/>
      </w:pPr>
      <w:r>
        <w:separator/>
      </w:r>
    </w:p>
  </w:footnote>
  <w:footnote w:type="continuationSeparator" w:id="0">
    <w:p w14:paraId="4C9545FB" w14:textId="77777777" w:rsidR="003A088C" w:rsidRDefault="003A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FF96" w14:textId="77777777" w:rsidR="001702CF" w:rsidRDefault="004A06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FD5A96" wp14:editId="6B88FB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C9553" w14:textId="77777777" w:rsidR="004A063A" w:rsidRDefault="004A063A" w:rsidP="004A06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5A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m3l1nBAIAAOo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C0C9553" w14:textId="77777777" w:rsidR="004A063A" w:rsidRDefault="004A063A" w:rsidP="004A06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0E3" w14:textId="77777777" w:rsidR="001702CF" w:rsidRDefault="004A06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1E2F91" wp14:editId="7E1378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1CEBC" w14:textId="77777777" w:rsidR="004A063A" w:rsidRDefault="004A063A" w:rsidP="004A06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E2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60F1CEBC" w14:textId="77777777" w:rsidR="004A063A" w:rsidRDefault="004A063A" w:rsidP="004A06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5AD8"/>
    <w:multiLevelType w:val="hybridMultilevel"/>
    <w:tmpl w:val="994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7B8A"/>
    <w:multiLevelType w:val="hybridMultilevel"/>
    <w:tmpl w:val="8178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30C8"/>
    <w:multiLevelType w:val="hybridMultilevel"/>
    <w:tmpl w:val="DD04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exMDU0NjS1NDJU0lEKTi0uzszPAykwrwUAlM3syCwAAAA="/>
  </w:docVars>
  <w:rsids>
    <w:rsidRoot w:val="004A063A"/>
    <w:rsid w:val="0002260C"/>
    <w:rsid w:val="00057E6D"/>
    <w:rsid w:val="000B1F74"/>
    <w:rsid w:val="00103035"/>
    <w:rsid w:val="00134CC2"/>
    <w:rsid w:val="001533B2"/>
    <w:rsid w:val="00183982"/>
    <w:rsid w:val="001F65B3"/>
    <w:rsid w:val="002151D9"/>
    <w:rsid w:val="002223D4"/>
    <w:rsid w:val="00227AAD"/>
    <w:rsid w:val="00233294"/>
    <w:rsid w:val="00241672"/>
    <w:rsid w:val="0025484F"/>
    <w:rsid w:val="0026472E"/>
    <w:rsid w:val="00291CB6"/>
    <w:rsid w:val="002B41F6"/>
    <w:rsid w:val="0030748F"/>
    <w:rsid w:val="003A088C"/>
    <w:rsid w:val="003B06D0"/>
    <w:rsid w:val="003B33A2"/>
    <w:rsid w:val="003D7B67"/>
    <w:rsid w:val="003F022F"/>
    <w:rsid w:val="0042107B"/>
    <w:rsid w:val="00422F8C"/>
    <w:rsid w:val="004A063A"/>
    <w:rsid w:val="004E678E"/>
    <w:rsid w:val="00512AAF"/>
    <w:rsid w:val="005523DE"/>
    <w:rsid w:val="00561CEB"/>
    <w:rsid w:val="005648DA"/>
    <w:rsid w:val="00565350"/>
    <w:rsid w:val="00575D86"/>
    <w:rsid w:val="005828D3"/>
    <w:rsid w:val="005D0F26"/>
    <w:rsid w:val="005D19BF"/>
    <w:rsid w:val="00623AD3"/>
    <w:rsid w:val="00696483"/>
    <w:rsid w:val="006A41E2"/>
    <w:rsid w:val="006E6D3A"/>
    <w:rsid w:val="006F4E27"/>
    <w:rsid w:val="00706E8A"/>
    <w:rsid w:val="00717522"/>
    <w:rsid w:val="00720961"/>
    <w:rsid w:val="00780650"/>
    <w:rsid w:val="007A1834"/>
    <w:rsid w:val="007E2462"/>
    <w:rsid w:val="00817F73"/>
    <w:rsid w:val="00834AEC"/>
    <w:rsid w:val="00857AD8"/>
    <w:rsid w:val="00876CFC"/>
    <w:rsid w:val="008835AA"/>
    <w:rsid w:val="008C2F63"/>
    <w:rsid w:val="009107EF"/>
    <w:rsid w:val="00951A4E"/>
    <w:rsid w:val="00952802"/>
    <w:rsid w:val="009D39B8"/>
    <w:rsid w:val="00A114C2"/>
    <w:rsid w:val="00A1679A"/>
    <w:rsid w:val="00A20F17"/>
    <w:rsid w:val="00A24857"/>
    <w:rsid w:val="00AD43B7"/>
    <w:rsid w:val="00AE4F11"/>
    <w:rsid w:val="00B12FAB"/>
    <w:rsid w:val="00B27FFE"/>
    <w:rsid w:val="00B672C7"/>
    <w:rsid w:val="00C64FCB"/>
    <w:rsid w:val="00C9022A"/>
    <w:rsid w:val="00D0560B"/>
    <w:rsid w:val="00D53783"/>
    <w:rsid w:val="00D62E08"/>
    <w:rsid w:val="00DA36C2"/>
    <w:rsid w:val="00E72ECE"/>
    <w:rsid w:val="00F46FCC"/>
    <w:rsid w:val="00F52565"/>
    <w:rsid w:val="00F61CBA"/>
    <w:rsid w:val="493C8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66CF"/>
  <w15:chartTrackingRefBased/>
  <w15:docId w15:val="{EDFAA5DD-90C7-454F-BD65-AC44ADF0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63A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63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A06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3A"/>
  </w:style>
  <w:style w:type="paragraph" w:styleId="Footer">
    <w:name w:val="footer"/>
    <w:basedOn w:val="Normal"/>
    <w:link w:val="FooterChar"/>
    <w:uiPriority w:val="99"/>
    <w:unhideWhenUsed/>
    <w:rsid w:val="004A0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3A"/>
  </w:style>
  <w:style w:type="paragraph" w:styleId="NormalWeb">
    <w:name w:val="Normal (Web)"/>
    <w:basedOn w:val="Normal"/>
    <w:uiPriority w:val="99"/>
    <w:semiHidden/>
    <w:unhideWhenUsed/>
    <w:rsid w:val="004A06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3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id-plan-review@illinoi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smail.illinois.edu/massmail/1188180564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ph.illinois.gov/covid19/phase-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AA24C38A23E4D8344A606F1017700" ma:contentTypeVersion="5" ma:contentTypeDescription="Create a new document." ma:contentTypeScope="" ma:versionID="34fe95f5c529ee80fee351e3adc6fc6d">
  <xsd:schema xmlns:xsd="http://www.w3.org/2001/XMLSchema" xmlns:xs="http://www.w3.org/2001/XMLSchema" xmlns:p="http://schemas.microsoft.com/office/2006/metadata/properties" xmlns:ns3="abe75f45-04e6-488e-8a46-e4308bed5ca7" targetNamespace="http://schemas.microsoft.com/office/2006/metadata/properties" ma:root="true" ma:fieldsID="30cfa67fd9b6dc835a6a8fc5f07a5d4f" ns3:_="">
    <xsd:import namespace="abe75f45-04e6-488e-8a46-e4308bed5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5f45-04e6-488e-8a46-e4308bed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D01C-FD56-4D0C-A0FF-92742086F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75f45-04e6-488e-8a46-e4308bed5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D0850-6D65-4266-B201-523FC2ABA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1B086-6C80-4023-884D-342C4D29D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F6973-78F2-489E-BE11-6F1C7D4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Hintz, James</dc:creator>
  <cp:keywords/>
  <dc:description/>
  <cp:lastModifiedBy>Driskell, Chase Michael</cp:lastModifiedBy>
  <cp:revision>2</cp:revision>
  <cp:lastPrinted>2021-05-19T12:01:00Z</cp:lastPrinted>
  <dcterms:created xsi:type="dcterms:W3CDTF">2021-06-15T14:46:00Z</dcterms:created>
  <dcterms:modified xsi:type="dcterms:W3CDTF">2021-06-15T14:46:00Z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0x010100776AA24C38A23E4D8344A606F1017700</vt:lpwstr>
  </property>
</Properties>
</file>