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EE44" w14:textId="77777777" w:rsidR="00882C14" w:rsidRDefault="00882C14" w:rsidP="00882C14">
      <w:pPr>
        <w:ind w:left="-1800" w:right="-1800"/>
        <w:jc w:val="center"/>
      </w:pPr>
    </w:p>
    <w:p w14:paraId="6DCF6E42" w14:textId="77777777" w:rsidR="00E10EE0" w:rsidRDefault="00B46201">
      <w:pPr>
        <w:tabs>
          <w:tab w:val="left" w:pos="6660"/>
          <w:tab w:val="left" w:pos="7200"/>
          <w:tab w:val="left" w:pos="7920"/>
          <w:tab w:val="left" w:pos="8640"/>
        </w:tabs>
        <w:jc w:val="center"/>
      </w:pPr>
      <w:r>
        <w:t xml:space="preserve">INSTRUCTIONS FOR PREPARING BANNER SCHEDULE </w:t>
      </w:r>
    </w:p>
    <w:p w14:paraId="49C5C5B9" w14:textId="2ED4FD51" w:rsidR="00B46201" w:rsidRDefault="0093168F">
      <w:pPr>
        <w:tabs>
          <w:tab w:val="left" w:pos="6660"/>
          <w:tab w:val="left" w:pos="7200"/>
          <w:tab w:val="left" w:pos="7920"/>
          <w:tab w:val="left" w:pos="8640"/>
        </w:tabs>
        <w:jc w:val="center"/>
      </w:pPr>
      <w:r>
        <w:t>Fall 2020</w:t>
      </w:r>
    </w:p>
    <w:p w14:paraId="433F2BD7" w14:textId="77777777" w:rsidR="00B46201" w:rsidRDefault="00B46201">
      <w:pPr>
        <w:tabs>
          <w:tab w:val="left" w:pos="3240"/>
          <w:tab w:val="left" w:pos="6840"/>
        </w:tabs>
        <w:jc w:val="center"/>
      </w:pPr>
    </w:p>
    <w:p w14:paraId="6981A494" w14:textId="4BEEC43A" w:rsidR="00B46201" w:rsidRDefault="003B4102">
      <w:pPr>
        <w:pStyle w:val="Heading1"/>
        <w:pBdr>
          <w:top w:val="single" w:sz="4" w:space="1" w:color="auto"/>
          <w:left w:val="single" w:sz="4" w:space="4" w:color="auto"/>
          <w:bottom w:val="single" w:sz="4" w:space="6" w:color="auto"/>
          <w:right w:val="single" w:sz="4" w:space="4" w:color="auto"/>
        </w:pBdr>
        <w:tabs>
          <w:tab w:val="left" w:pos="5760"/>
        </w:tabs>
        <w:rPr>
          <w:rFonts w:eastAsia="Arial Unicode MS"/>
          <w:bCs w:val="0"/>
          <w:sz w:val="22"/>
          <w:szCs w:val="22"/>
        </w:rPr>
      </w:pPr>
      <w:r>
        <w:rPr>
          <w:bCs w:val="0"/>
          <w:sz w:val="22"/>
          <w:szCs w:val="22"/>
        </w:rPr>
        <w:t>FALL</w:t>
      </w:r>
      <w:r w:rsidR="00B46201">
        <w:rPr>
          <w:bCs w:val="0"/>
          <w:sz w:val="22"/>
          <w:szCs w:val="22"/>
        </w:rPr>
        <w:t xml:space="preserve"> </w:t>
      </w:r>
      <w:r w:rsidR="00F60E76">
        <w:rPr>
          <w:bCs w:val="0"/>
          <w:sz w:val="22"/>
          <w:szCs w:val="22"/>
        </w:rPr>
        <w:t>20</w:t>
      </w:r>
      <w:r w:rsidR="00E10EE0">
        <w:rPr>
          <w:bCs w:val="0"/>
          <w:sz w:val="22"/>
          <w:szCs w:val="22"/>
        </w:rPr>
        <w:t>20</w:t>
      </w:r>
      <w:r w:rsidR="00B46201">
        <w:rPr>
          <w:bCs w:val="0"/>
          <w:sz w:val="22"/>
          <w:szCs w:val="22"/>
        </w:rPr>
        <w:t xml:space="preserve"> TERM DATES </w:t>
      </w:r>
      <w:r w:rsidR="00B46201">
        <w:rPr>
          <w:b w:val="0"/>
          <w:bCs w:val="0"/>
          <w:sz w:val="16"/>
          <w:szCs w:val="16"/>
        </w:rPr>
        <w:t>(POT code =1)</w:t>
      </w:r>
      <w:r w:rsidR="00B46201">
        <w:rPr>
          <w:bCs w:val="0"/>
          <w:sz w:val="16"/>
          <w:szCs w:val="16"/>
        </w:rPr>
        <w:t xml:space="preserve">                                         </w:t>
      </w:r>
      <w:r w:rsidR="00B46201">
        <w:rPr>
          <w:bCs w:val="0"/>
          <w:sz w:val="16"/>
          <w:szCs w:val="16"/>
        </w:rPr>
        <w:tab/>
      </w:r>
      <w:r>
        <w:rPr>
          <w:bCs w:val="0"/>
          <w:sz w:val="22"/>
          <w:szCs w:val="22"/>
        </w:rPr>
        <w:t>Aug. 24, 2020 – Dec. 9, 2020</w:t>
      </w:r>
    </w:p>
    <w:p w14:paraId="2D93BAED" w14:textId="6D54D280"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 xml:space="preserve">DATES FOR FIRST HALF SESSION </w:t>
      </w:r>
      <w:r>
        <w:rPr>
          <w:bCs/>
          <w:sz w:val="16"/>
          <w:szCs w:val="16"/>
        </w:rPr>
        <w:t>(POT code =</w:t>
      </w:r>
      <w:proofErr w:type="gramStart"/>
      <w:r>
        <w:rPr>
          <w:bCs/>
          <w:sz w:val="16"/>
          <w:szCs w:val="16"/>
        </w:rPr>
        <w:t xml:space="preserve">A)   </w:t>
      </w:r>
      <w:proofErr w:type="gramEnd"/>
      <w:r>
        <w:rPr>
          <w:bCs/>
          <w:sz w:val="16"/>
          <w:szCs w:val="16"/>
        </w:rPr>
        <w:t xml:space="preserve">                        </w:t>
      </w:r>
      <w:r>
        <w:rPr>
          <w:bCs/>
          <w:sz w:val="16"/>
          <w:szCs w:val="16"/>
        </w:rPr>
        <w:tab/>
      </w:r>
      <w:r w:rsidR="003B4102">
        <w:rPr>
          <w:b/>
          <w:bCs/>
          <w:sz w:val="22"/>
          <w:szCs w:val="22"/>
        </w:rPr>
        <w:t>Aug. 24, 2020 – Oct. 16, 2020</w:t>
      </w:r>
    </w:p>
    <w:p w14:paraId="1776E4ED" w14:textId="05CE2144" w:rsidR="00B46201" w:rsidRDefault="00B46201">
      <w:pPr>
        <w:pBdr>
          <w:top w:val="single" w:sz="4" w:space="1" w:color="auto"/>
          <w:left w:val="single" w:sz="4" w:space="4" w:color="auto"/>
          <w:bottom w:val="single" w:sz="4" w:space="6" w:color="auto"/>
          <w:right w:val="single" w:sz="4" w:space="4" w:color="auto"/>
        </w:pBdr>
        <w:tabs>
          <w:tab w:val="left" w:pos="3240"/>
          <w:tab w:val="left" w:pos="5220"/>
          <w:tab w:val="left" w:pos="5760"/>
          <w:tab w:val="left" w:pos="6840"/>
        </w:tabs>
        <w:rPr>
          <w:b/>
          <w:bCs/>
          <w:sz w:val="22"/>
          <w:szCs w:val="22"/>
        </w:rPr>
      </w:pPr>
      <w:r>
        <w:rPr>
          <w:b/>
          <w:bCs/>
          <w:sz w:val="22"/>
          <w:szCs w:val="22"/>
        </w:rPr>
        <w:t xml:space="preserve">DATES FOR SECOND HALF SESSION </w:t>
      </w:r>
      <w:r>
        <w:rPr>
          <w:bCs/>
          <w:sz w:val="16"/>
          <w:szCs w:val="16"/>
        </w:rPr>
        <w:t>(POT code =</w:t>
      </w:r>
      <w:proofErr w:type="gramStart"/>
      <w:r>
        <w:rPr>
          <w:bCs/>
          <w:sz w:val="16"/>
          <w:szCs w:val="16"/>
        </w:rPr>
        <w:t xml:space="preserve">B)   </w:t>
      </w:r>
      <w:proofErr w:type="gramEnd"/>
      <w:r>
        <w:rPr>
          <w:bCs/>
          <w:sz w:val="16"/>
          <w:szCs w:val="16"/>
        </w:rPr>
        <w:t xml:space="preserve">                  </w:t>
      </w:r>
      <w:r w:rsidR="003B4102">
        <w:rPr>
          <w:b/>
          <w:bCs/>
          <w:sz w:val="22"/>
          <w:szCs w:val="22"/>
        </w:rPr>
        <w:t>Oct. 19, 2020 – Dec. 9, 2020</w:t>
      </w:r>
    </w:p>
    <w:p w14:paraId="47390EDF" w14:textId="56322863"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 xml:space="preserve">READING DAY                                                              </w:t>
      </w:r>
      <w:r>
        <w:rPr>
          <w:b/>
          <w:bCs/>
          <w:sz w:val="22"/>
          <w:szCs w:val="22"/>
        </w:rPr>
        <w:tab/>
      </w:r>
      <w:r w:rsidR="003B4102">
        <w:rPr>
          <w:b/>
          <w:bCs/>
          <w:sz w:val="22"/>
          <w:szCs w:val="22"/>
        </w:rPr>
        <w:t>Dec. 10, 2020</w:t>
      </w:r>
    </w:p>
    <w:p w14:paraId="72FC5262" w14:textId="19B126C2"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 xml:space="preserve">FINAL EXAM PERIOD                                                    </w:t>
      </w:r>
      <w:r>
        <w:rPr>
          <w:b/>
          <w:bCs/>
          <w:sz w:val="22"/>
          <w:szCs w:val="22"/>
        </w:rPr>
        <w:tab/>
      </w:r>
      <w:r w:rsidR="003B4102">
        <w:rPr>
          <w:b/>
          <w:bCs/>
          <w:sz w:val="22"/>
          <w:szCs w:val="22"/>
        </w:rPr>
        <w:t>Dec. 11-18</w:t>
      </w:r>
      <w:r w:rsidR="00E10EE0">
        <w:rPr>
          <w:b/>
          <w:bCs/>
          <w:sz w:val="22"/>
          <w:szCs w:val="22"/>
        </w:rPr>
        <w:t>, 2020</w:t>
      </w:r>
    </w:p>
    <w:p w14:paraId="54F15D7B" w14:textId="7F755EA2"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BANNER TERM DESIGNATION</w:t>
      </w:r>
      <w:r>
        <w:rPr>
          <w:b/>
          <w:bCs/>
          <w:sz w:val="22"/>
          <w:szCs w:val="22"/>
        </w:rPr>
        <w:tab/>
      </w:r>
      <w:r w:rsidR="00E10EE0">
        <w:rPr>
          <w:b/>
          <w:bCs/>
          <w:sz w:val="22"/>
          <w:szCs w:val="22"/>
        </w:rPr>
        <w:t>12020</w:t>
      </w:r>
      <w:r w:rsidR="003B4102">
        <w:rPr>
          <w:b/>
          <w:bCs/>
          <w:sz w:val="22"/>
          <w:szCs w:val="22"/>
        </w:rPr>
        <w:t>8</w:t>
      </w:r>
    </w:p>
    <w:p w14:paraId="4A9C1678" w14:textId="77777777" w:rsidR="00B46201" w:rsidRDefault="00B46201">
      <w:pPr>
        <w:pStyle w:val="Header"/>
        <w:tabs>
          <w:tab w:val="clear" w:pos="4320"/>
          <w:tab w:val="left" w:pos="6660"/>
          <w:tab w:val="left" w:pos="7200"/>
          <w:tab w:val="left" w:pos="7920"/>
          <w:tab w:val="left" w:pos="8640"/>
        </w:tabs>
      </w:pPr>
    </w:p>
    <w:p w14:paraId="6116CAD0" w14:textId="77777777" w:rsidR="00B46201" w:rsidRDefault="00B46201">
      <w:pPr>
        <w:pStyle w:val="Header"/>
        <w:tabs>
          <w:tab w:val="clear" w:pos="4320"/>
          <w:tab w:val="left" w:pos="6660"/>
          <w:tab w:val="left" w:pos="7200"/>
          <w:tab w:val="left" w:pos="7920"/>
          <w:tab w:val="left" w:pos="8640"/>
        </w:tabs>
      </w:pPr>
    </w:p>
    <w:p w14:paraId="426F89DE" w14:textId="6862F52E" w:rsidR="00B46201" w:rsidRDefault="00B46201" w:rsidP="00F60E76">
      <w:pPr>
        <w:tabs>
          <w:tab w:val="left" w:pos="6660"/>
          <w:tab w:val="left" w:pos="7200"/>
          <w:tab w:val="left" w:pos="7920"/>
          <w:tab w:val="left" w:pos="8640"/>
        </w:tabs>
        <w:rPr>
          <w:b/>
          <w:bCs/>
        </w:rPr>
      </w:pPr>
      <w:r>
        <w:rPr>
          <w:sz w:val="20"/>
        </w:rPr>
        <w:t xml:space="preserve">The </w:t>
      </w:r>
      <w:r w:rsidR="00E10EE0">
        <w:rPr>
          <w:sz w:val="20"/>
        </w:rPr>
        <w:t>initial copy email</w:t>
      </w:r>
      <w:r>
        <w:rPr>
          <w:sz w:val="20"/>
        </w:rPr>
        <w:t xml:space="preserve"> for </w:t>
      </w:r>
      <w:r w:rsidR="003B4102">
        <w:rPr>
          <w:sz w:val="20"/>
        </w:rPr>
        <w:t>Fall</w:t>
      </w:r>
      <w:r w:rsidR="00E10EE0">
        <w:rPr>
          <w:sz w:val="20"/>
        </w:rPr>
        <w:t xml:space="preserve"> 2020</w:t>
      </w:r>
      <w:r w:rsidR="00E507D6">
        <w:rPr>
          <w:sz w:val="20"/>
        </w:rPr>
        <w:t xml:space="preserve"> (sent to dept. schedulers)</w:t>
      </w:r>
      <w:r>
        <w:rPr>
          <w:sz w:val="20"/>
        </w:rPr>
        <w:t xml:space="preserve"> shows data as it currently exists in Banner</w:t>
      </w:r>
      <w:r>
        <w:rPr>
          <w:sz w:val="20"/>
          <w:szCs w:val="20"/>
        </w:rPr>
        <w:t xml:space="preserve"> as it rolled from </w:t>
      </w:r>
      <w:r w:rsidR="003B4102">
        <w:rPr>
          <w:sz w:val="20"/>
          <w:szCs w:val="20"/>
        </w:rPr>
        <w:t>Fall</w:t>
      </w:r>
      <w:r>
        <w:rPr>
          <w:sz w:val="20"/>
          <w:szCs w:val="20"/>
        </w:rPr>
        <w:t xml:space="preserve"> </w:t>
      </w:r>
      <w:r w:rsidR="00A1301C">
        <w:rPr>
          <w:sz w:val="20"/>
          <w:szCs w:val="20"/>
        </w:rPr>
        <w:t>201</w:t>
      </w:r>
      <w:r w:rsidR="00E10EE0">
        <w:rPr>
          <w:sz w:val="20"/>
          <w:szCs w:val="20"/>
        </w:rPr>
        <w:t>9</w:t>
      </w:r>
      <w:r>
        <w:rPr>
          <w:sz w:val="20"/>
          <w:szCs w:val="20"/>
        </w:rPr>
        <w:t xml:space="preserve">. </w:t>
      </w:r>
      <w:r>
        <w:rPr>
          <w:bCs/>
          <w:sz w:val="20"/>
          <w:szCs w:val="20"/>
        </w:rPr>
        <w:t xml:space="preserve">Reminder--all course data rolls forward to the same </w:t>
      </w:r>
      <w:proofErr w:type="gramStart"/>
      <w:r>
        <w:rPr>
          <w:bCs/>
          <w:sz w:val="20"/>
          <w:szCs w:val="20"/>
        </w:rPr>
        <w:t>like</w:t>
      </w:r>
      <w:proofErr w:type="gramEnd"/>
      <w:r>
        <w:rPr>
          <w:bCs/>
          <w:sz w:val="20"/>
          <w:szCs w:val="20"/>
        </w:rPr>
        <w:t xml:space="preserve"> term, including the following: Part of term, CRN, meeting block info, instructors, all cross-list data, restrictions on SSARRES</w:t>
      </w:r>
      <w:r w:rsidR="003E10E0">
        <w:rPr>
          <w:bCs/>
          <w:sz w:val="20"/>
          <w:szCs w:val="20"/>
        </w:rPr>
        <w:t xml:space="preserve"> and SSAPREQ</w:t>
      </w:r>
      <w:r>
        <w:rPr>
          <w:bCs/>
          <w:sz w:val="20"/>
          <w:szCs w:val="20"/>
        </w:rPr>
        <w:t>,</w:t>
      </w:r>
      <w:r w:rsidR="003E10E0">
        <w:rPr>
          <w:bCs/>
          <w:sz w:val="20"/>
          <w:szCs w:val="20"/>
        </w:rPr>
        <w:t xml:space="preserve"> reserved seats,</w:t>
      </w:r>
      <w:r>
        <w:rPr>
          <w:bCs/>
          <w:sz w:val="20"/>
          <w:szCs w:val="20"/>
        </w:rPr>
        <w:t xml:space="preserve"> linking and section text. </w:t>
      </w:r>
      <w:r w:rsidR="003E10E0" w:rsidRPr="00174040">
        <w:rPr>
          <w:b/>
          <w:bCs/>
          <w:sz w:val="20"/>
          <w:szCs w:val="20"/>
        </w:rPr>
        <w:t>Section fee</w:t>
      </w:r>
      <w:r w:rsidRPr="00174040">
        <w:rPr>
          <w:b/>
          <w:bCs/>
          <w:sz w:val="20"/>
          <w:szCs w:val="20"/>
        </w:rPr>
        <w:t xml:space="preserve"> information</w:t>
      </w:r>
      <w:r>
        <w:rPr>
          <w:bCs/>
          <w:sz w:val="20"/>
          <w:szCs w:val="20"/>
        </w:rPr>
        <w:t xml:space="preserve"> d</w:t>
      </w:r>
      <w:r w:rsidR="003B4102">
        <w:rPr>
          <w:bCs/>
          <w:sz w:val="20"/>
          <w:szCs w:val="20"/>
        </w:rPr>
        <w:t>oes</w:t>
      </w:r>
      <w:r>
        <w:rPr>
          <w:bCs/>
          <w:sz w:val="20"/>
          <w:szCs w:val="20"/>
        </w:rPr>
        <w:t xml:space="preserve"> </w:t>
      </w:r>
      <w:r w:rsidR="00892EF1">
        <w:rPr>
          <w:b/>
          <w:sz w:val="20"/>
          <w:szCs w:val="20"/>
          <w:u w:val="single"/>
        </w:rPr>
        <w:t xml:space="preserve">NOT </w:t>
      </w:r>
      <w:r>
        <w:rPr>
          <w:bCs/>
          <w:sz w:val="20"/>
          <w:szCs w:val="20"/>
        </w:rPr>
        <w:t xml:space="preserve">roll. </w:t>
      </w:r>
      <w:r w:rsidR="00B21835">
        <w:rPr>
          <w:sz w:val="20"/>
          <w:szCs w:val="20"/>
        </w:rPr>
        <w:t>The copy</w:t>
      </w:r>
      <w:r>
        <w:rPr>
          <w:sz w:val="20"/>
          <w:szCs w:val="20"/>
        </w:rPr>
        <w:t xml:space="preserve"> does not contain a list of all available courses for your subject</w:t>
      </w:r>
      <w:r w:rsidR="00E10EE0">
        <w:rPr>
          <w:sz w:val="20"/>
          <w:szCs w:val="20"/>
        </w:rPr>
        <w:t>. R</w:t>
      </w:r>
      <w:r>
        <w:rPr>
          <w:sz w:val="20"/>
          <w:szCs w:val="20"/>
        </w:rPr>
        <w:t xml:space="preserve">efer to the </w:t>
      </w:r>
      <w:hyperlink r:id="rId7" w:history="1">
        <w:r w:rsidR="00E10EE0" w:rsidRPr="00E10EE0">
          <w:rPr>
            <w:rStyle w:val="Hyperlink"/>
            <w:sz w:val="20"/>
            <w:szCs w:val="20"/>
          </w:rPr>
          <w:t>Academic</w:t>
        </w:r>
        <w:r w:rsidRPr="00E10EE0">
          <w:rPr>
            <w:rStyle w:val="Hyperlink"/>
            <w:sz w:val="20"/>
            <w:szCs w:val="20"/>
          </w:rPr>
          <w:t xml:space="preserve"> Ca</w:t>
        </w:r>
        <w:r w:rsidRPr="00E10EE0">
          <w:rPr>
            <w:rStyle w:val="Hyperlink"/>
            <w:sz w:val="20"/>
            <w:szCs w:val="20"/>
          </w:rPr>
          <w:t>t</w:t>
        </w:r>
        <w:r w:rsidRPr="00E10EE0">
          <w:rPr>
            <w:rStyle w:val="Hyperlink"/>
            <w:sz w:val="20"/>
            <w:szCs w:val="20"/>
          </w:rPr>
          <w:t>alog</w:t>
        </w:r>
      </w:hyperlink>
      <w:r>
        <w:rPr>
          <w:sz w:val="20"/>
          <w:szCs w:val="20"/>
        </w:rPr>
        <w:t xml:space="preserve"> </w:t>
      </w:r>
      <w:r w:rsidR="00E10EE0">
        <w:rPr>
          <w:sz w:val="20"/>
          <w:szCs w:val="20"/>
        </w:rPr>
        <w:t>for a list of current courses.</w:t>
      </w:r>
    </w:p>
    <w:p w14:paraId="4C08F099" w14:textId="77777777" w:rsidR="00F60E76" w:rsidRDefault="00F60E76">
      <w:pPr>
        <w:autoSpaceDE w:val="0"/>
        <w:autoSpaceDN w:val="0"/>
        <w:adjustRightInd w:val="0"/>
        <w:rPr>
          <w:b/>
          <w:bCs/>
        </w:rPr>
      </w:pPr>
    </w:p>
    <w:p w14:paraId="0E030D74" w14:textId="57A7420E" w:rsidR="00F60E76" w:rsidRDefault="00F60E76" w:rsidP="00F60E76">
      <w:pPr>
        <w:tabs>
          <w:tab w:val="left" w:pos="6660"/>
          <w:tab w:val="left" w:pos="7200"/>
          <w:tab w:val="left" w:pos="7920"/>
          <w:tab w:val="left" w:pos="8640"/>
        </w:tabs>
        <w:rPr>
          <w:sz w:val="20"/>
          <w:szCs w:val="20"/>
        </w:rPr>
      </w:pPr>
      <w:r>
        <w:rPr>
          <w:sz w:val="20"/>
          <w:szCs w:val="20"/>
        </w:rPr>
        <w:t xml:space="preserve">The </w:t>
      </w:r>
      <w:r w:rsidR="003B4102">
        <w:rPr>
          <w:sz w:val="20"/>
          <w:szCs w:val="20"/>
        </w:rPr>
        <w:t>Fall</w:t>
      </w:r>
      <w:r>
        <w:rPr>
          <w:sz w:val="20"/>
          <w:szCs w:val="20"/>
        </w:rPr>
        <w:t xml:space="preserve"> 20</w:t>
      </w:r>
      <w:r w:rsidR="00E10EE0">
        <w:rPr>
          <w:sz w:val="20"/>
          <w:szCs w:val="20"/>
        </w:rPr>
        <w:t>20</w:t>
      </w:r>
      <w:r>
        <w:rPr>
          <w:sz w:val="20"/>
          <w:szCs w:val="20"/>
        </w:rPr>
        <w:t xml:space="preserve"> Class Schedule Preview site </w:t>
      </w:r>
      <w:r w:rsidR="00E10EE0">
        <w:rPr>
          <w:sz w:val="20"/>
          <w:szCs w:val="20"/>
        </w:rPr>
        <w:t>is available by logging into</w:t>
      </w:r>
      <w:r>
        <w:rPr>
          <w:sz w:val="20"/>
          <w:szCs w:val="20"/>
        </w:rPr>
        <w:t xml:space="preserve"> </w:t>
      </w:r>
      <w:hyperlink r:id="rId8" w:history="1">
        <w:r w:rsidRPr="00E10EE0">
          <w:rPr>
            <w:rStyle w:val="Hyperlink"/>
            <w:sz w:val="20"/>
            <w:szCs w:val="20"/>
          </w:rPr>
          <w:t>Course Explorer</w:t>
        </w:r>
      </w:hyperlink>
      <w:r w:rsidR="00E10EE0">
        <w:rPr>
          <w:sz w:val="20"/>
          <w:szCs w:val="20"/>
        </w:rPr>
        <w:t>.</w:t>
      </w:r>
      <w:r>
        <w:rPr>
          <w:sz w:val="20"/>
          <w:szCs w:val="20"/>
        </w:rPr>
        <w:t xml:space="preserve"> </w:t>
      </w:r>
      <w:r w:rsidR="00E10EE0">
        <w:rPr>
          <w:sz w:val="20"/>
          <w:szCs w:val="20"/>
        </w:rPr>
        <w:t>T</w:t>
      </w:r>
      <w:r>
        <w:rPr>
          <w:sz w:val="20"/>
          <w:szCs w:val="20"/>
        </w:rPr>
        <w:t>his preview is available to all staff and faculty to see if they login to the site.  This information should not be given to students as it is a working document.</w:t>
      </w:r>
    </w:p>
    <w:p w14:paraId="2627D5E3" w14:textId="77777777" w:rsidR="00F60E76" w:rsidRDefault="00F60E76">
      <w:pPr>
        <w:autoSpaceDE w:val="0"/>
        <w:autoSpaceDN w:val="0"/>
        <w:adjustRightInd w:val="0"/>
        <w:rPr>
          <w:b/>
          <w:bCs/>
        </w:rPr>
      </w:pPr>
    </w:p>
    <w:p w14:paraId="61452886" w14:textId="77777777" w:rsidR="00B46201" w:rsidRDefault="00F60E76">
      <w:pPr>
        <w:tabs>
          <w:tab w:val="left" w:pos="6660"/>
          <w:tab w:val="left" w:pos="7200"/>
          <w:tab w:val="left" w:pos="7920"/>
          <w:tab w:val="left" w:pos="8640"/>
        </w:tabs>
        <w:rPr>
          <w:sz w:val="20"/>
          <w:szCs w:val="20"/>
        </w:rPr>
      </w:pPr>
      <w:r>
        <w:rPr>
          <w:sz w:val="20"/>
        </w:rPr>
        <w:t xml:space="preserve">To identify any cross-listed sections, run your EDDIE </w:t>
      </w:r>
      <w:r>
        <w:rPr>
          <w:b/>
          <w:bCs/>
          <w:sz w:val="20"/>
        </w:rPr>
        <w:t>Scheduled Section Tally</w:t>
      </w:r>
      <w:r>
        <w:rPr>
          <w:sz w:val="20"/>
        </w:rPr>
        <w:t xml:space="preserve"> report and change any information that does not match the controlling section. </w:t>
      </w:r>
      <w:r>
        <w:rPr>
          <w:sz w:val="20"/>
          <w:szCs w:val="20"/>
        </w:rPr>
        <w:t>The controlling department is responsible for maintaining all cross-listed section information in Banner.</w:t>
      </w:r>
      <w:r>
        <w:t xml:space="preserve"> </w:t>
      </w:r>
      <w:r>
        <w:rPr>
          <w:sz w:val="20"/>
          <w:szCs w:val="20"/>
        </w:rPr>
        <w:t xml:space="preserve">Only controlling departments </w:t>
      </w:r>
      <w:proofErr w:type="gramStart"/>
      <w:r>
        <w:rPr>
          <w:sz w:val="20"/>
          <w:szCs w:val="20"/>
        </w:rPr>
        <w:t>are able to</w:t>
      </w:r>
      <w:proofErr w:type="gramEnd"/>
      <w:r>
        <w:rPr>
          <w:sz w:val="20"/>
          <w:szCs w:val="20"/>
        </w:rPr>
        <w:t xml:space="preserve"> modify approved cross-listed courses.</w:t>
      </w:r>
      <w:r w:rsidR="00B46201">
        <w:rPr>
          <w:sz w:val="20"/>
          <w:szCs w:val="20"/>
        </w:rPr>
        <w:t xml:space="preserve">  </w:t>
      </w:r>
    </w:p>
    <w:p w14:paraId="35308C53" w14:textId="77777777" w:rsidR="00B46201" w:rsidRDefault="00B46201">
      <w:pPr>
        <w:tabs>
          <w:tab w:val="left" w:pos="6660"/>
          <w:tab w:val="left" w:pos="7200"/>
          <w:tab w:val="left" w:pos="7920"/>
          <w:tab w:val="left" w:pos="8640"/>
        </w:tabs>
        <w:rPr>
          <w:bCs/>
          <w:sz w:val="20"/>
          <w:szCs w:val="20"/>
        </w:rPr>
      </w:pPr>
    </w:p>
    <w:p w14:paraId="2284185B" w14:textId="77777777" w:rsidR="00007460" w:rsidRDefault="004E013D" w:rsidP="00B21835">
      <w:pPr>
        <w:pStyle w:val="BodyText"/>
        <w:tabs>
          <w:tab w:val="clear" w:pos="5040"/>
          <w:tab w:val="left" w:pos="5760"/>
        </w:tabs>
        <w:rPr>
          <w:sz w:val="20"/>
          <w:szCs w:val="20"/>
        </w:rPr>
      </w:pPr>
      <w:r w:rsidRPr="00B21835">
        <w:rPr>
          <w:sz w:val="20"/>
          <w:szCs w:val="20"/>
        </w:rPr>
        <w:t>E</w:t>
      </w:r>
      <w:r w:rsidR="00B46201" w:rsidRPr="00B21835">
        <w:rPr>
          <w:sz w:val="20"/>
          <w:szCs w:val="20"/>
        </w:rPr>
        <w:t>nter room assignments directly into Banner</w:t>
      </w:r>
      <w:r w:rsidR="007678B4">
        <w:rPr>
          <w:sz w:val="20"/>
          <w:szCs w:val="20"/>
        </w:rPr>
        <w:t>. You may enter rooms</w:t>
      </w:r>
      <w:r w:rsidR="00B46201" w:rsidRPr="00B21835">
        <w:rPr>
          <w:sz w:val="20"/>
          <w:szCs w:val="20"/>
        </w:rPr>
        <w:t xml:space="preserve"> based on the </w:t>
      </w:r>
      <w:hyperlink r:id="rId9" w:history="1">
        <w:r w:rsidR="00B46201" w:rsidRPr="00E10EE0">
          <w:rPr>
            <w:rStyle w:val="Hyperlink"/>
            <w:sz w:val="20"/>
            <w:szCs w:val="20"/>
          </w:rPr>
          <w:t xml:space="preserve">allocation </w:t>
        </w:r>
        <w:r w:rsidR="00B46201" w:rsidRPr="00E10EE0">
          <w:rPr>
            <w:rStyle w:val="Hyperlink"/>
            <w:sz w:val="20"/>
            <w:szCs w:val="20"/>
          </w:rPr>
          <w:t>s</w:t>
        </w:r>
        <w:r w:rsidR="00B46201" w:rsidRPr="00E10EE0">
          <w:rPr>
            <w:rStyle w:val="Hyperlink"/>
            <w:sz w:val="20"/>
            <w:szCs w:val="20"/>
          </w:rPr>
          <w:t>heet</w:t>
        </w:r>
      </w:hyperlink>
      <w:r w:rsidR="00B46201" w:rsidRPr="00B21835">
        <w:rPr>
          <w:sz w:val="20"/>
          <w:szCs w:val="20"/>
        </w:rPr>
        <w:t xml:space="preserve">. </w:t>
      </w:r>
      <w:r w:rsidR="007678B4">
        <w:rPr>
          <w:sz w:val="20"/>
          <w:szCs w:val="20"/>
        </w:rPr>
        <w:t xml:space="preserve">You may enter building and room information for any </w:t>
      </w:r>
      <w:proofErr w:type="gramStart"/>
      <w:r w:rsidR="007678B4">
        <w:rPr>
          <w:sz w:val="20"/>
          <w:szCs w:val="20"/>
        </w:rPr>
        <w:t>departmentally-controlled</w:t>
      </w:r>
      <w:proofErr w:type="gramEnd"/>
      <w:r w:rsidR="007678B4">
        <w:rPr>
          <w:sz w:val="20"/>
          <w:szCs w:val="20"/>
        </w:rPr>
        <w:t xml:space="preserve"> spaces or any general assignment classrooms allocated to your department. Complete the room request process if you need a space from the general assignment pool.</w:t>
      </w:r>
      <w:r w:rsidR="00443F8B">
        <w:rPr>
          <w:sz w:val="20"/>
          <w:szCs w:val="20"/>
        </w:rPr>
        <w:t xml:space="preserve"> </w:t>
      </w:r>
      <w:r w:rsidR="007678B4" w:rsidRPr="007678B4">
        <w:rPr>
          <w:b/>
          <w:sz w:val="20"/>
          <w:szCs w:val="20"/>
        </w:rPr>
        <w:t>D</w:t>
      </w:r>
      <w:r w:rsidR="00443F8B" w:rsidRPr="007678B4">
        <w:rPr>
          <w:b/>
          <w:sz w:val="20"/>
          <w:szCs w:val="20"/>
        </w:rPr>
        <w:t>o not remove</w:t>
      </w:r>
      <w:r w:rsidR="00443F8B">
        <w:rPr>
          <w:sz w:val="20"/>
          <w:szCs w:val="20"/>
        </w:rPr>
        <w:t xml:space="preserve"> the room/</w:t>
      </w:r>
      <w:proofErr w:type="spellStart"/>
      <w:r w:rsidR="00443F8B">
        <w:rPr>
          <w:sz w:val="20"/>
          <w:szCs w:val="20"/>
        </w:rPr>
        <w:t>bldg</w:t>
      </w:r>
      <w:proofErr w:type="spellEnd"/>
      <w:r w:rsidR="00443F8B">
        <w:rPr>
          <w:sz w:val="20"/>
          <w:szCs w:val="20"/>
        </w:rPr>
        <w:t xml:space="preserve"> unless you are changing the time of the class or requesting a different size room</w:t>
      </w:r>
      <w:r w:rsidR="00E10EE0">
        <w:rPr>
          <w:sz w:val="20"/>
          <w:szCs w:val="20"/>
        </w:rPr>
        <w:t>.</w:t>
      </w:r>
    </w:p>
    <w:p w14:paraId="40A72A7C" w14:textId="77777777" w:rsidR="00B46201" w:rsidRDefault="00B46201">
      <w:pPr>
        <w:pStyle w:val="Heading3"/>
        <w:rPr>
          <w:rFonts w:ascii="Times New Roman" w:hAnsi="Times New Roman" w:cs="Times New Roman"/>
        </w:rPr>
      </w:pPr>
      <w:r>
        <w:rPr>
          <w:rFonts w:ascii="Times New Roman" w:hAnsi="Times New Roman" w:cs="Times New Roman"/>
        </w:rPr>
        <w:t>DEADLINE AND PROCESSING SCHEDULE INFORMATION</w:t>
      </w:r>
    </w:p>
    <w:p w14:paraId="68159F33" w14:textId="77777777" w:rsidR="00B46201" w:rsidRDefault="00B46201">
      <w:pPr>
        <w:tabs>
          <w:tab w:val="left" w:pos="6660"/>
          <w:tab w:val="left" w:pos="7200"/>
          <w:tab w:val="left" w:pos="7920"/>
          <w:tab w:val="left" w:pos="8640"/>
        </w:tabs>
      </w:pPr>
    </w:p>
    <w:p w14:paraId="208964A9" w14:textId="49447D9C" w:rsidR="0008662C" w:rsidRDefault="00B46201" w:rsidP="00435F15">
      <w:pPr>
        <w:rPr>
          <w:sz w:val="20"/>
        </w:rPr>
      </w:pPr>
      <w:r>
        <w:rPr>
          <w:sz w:val="20"/>
          <w:szCs w:val="20"/>
        </w:rPr>
        <w:t xml:space="preserve">The deadline </w:t>
      </w:r>
      <w:r w:rsidR="00BD365D">
        <w:rPr>
          <w:sz w:val="20"/>
          <w:szCs w:val="20"/>
        </w:rPr>
        <w:t xml:space="preserve">to return </w:t>
      </w:r>
      <w:r w:rsidR="003B4102">
        <w:rPr>
          <w:sz w:val="20"/>
          <w:szCs w:val="20"/>
        </w:rPr>
        <w:t>Fall</w:t>
      </w:r>
      <w:r w:rsidR="00BD365D">
        <w:rPr>
          <w:sz w:val="20"/>
          <w:szCs w:val="20"/>
        </w:rPr>
        <w:t xml:space="preserve"> 2020 </w:t>
      </w:r>
      <w:r w:rsidR="00BD365D" w:rsidRPr="007678B4">
        <w:rPr>
          <w:b/>
          <w:sz w:val="20"/>
          <w:szCs w:val="20"/>
        </w:rPr>
        <w:t>room requests</w:t>
      </w:r>
      <w:r w:rsidR="00BD365D">
        <w:rPr>
          <w:sz w:val="20"/>
          <w:szCs w:val="20"/>
        </w:rPr>
        <w:t xml:space="preserve"> for priority consideration is </w:t>
      </w:r>
      <w:r w:rsidR="00BD365D" w:rsidRPr="00BD365D">
        <w:rPr>
          <w:b/>
          <w:sz w:val="20"/>
          <w:szCs w:val="20"/>
        </w:rPr>
        <w:t>Thursday</w:t>
      </w:r>
      <w:r>
        <w:rPr>
          <w:b/>
          <w:sz w:val="20"/>
          <w:szCs w:val="20"/>
        </w:rPr>
        <w:t xml:space="preserve">, </w:t>
      </w:r>
      <w:r w:rsidR="000B6FE5">
        <w:rPr>
          <w:b/>
          <w:sz w:val="20"/>
          <w:szCs w:val="20"/>
        </w:rPr>
        <w:t>J</w:t>
      </w:r>
      <w:r w:rsidR="003B4102">
        <w:rPr>
          <w:b/>
          <w:sz w:val="20"/>
          <w:szCs w:val="20"/>
        </w:rPr>
        <w:t>an. 9, 2020</w:t>
      </w:r>
      <w:r>
        <w:rPr>
          <w:b/>
          <w:sz w:val="20"/>
          <w:szCs w:val="20"/>
        </w:rPr>
        <w:t xml:space="preserve">.  </w:t>
      </w:r>
      <w:r>
        <w:rPr>
          <w:sz w:val="20"/>
          <w:szCs w:val="20"/>
        </w:rPr>
        <w:t xml:space="preserve">Units that meet this deadline will have priority in room scheduling. </w:t>
      </w:r>
      <w:r w:rsidR="007678B4">
        <w:rPr>
          <w:sz w:val="20"/>
          <w:szCs w:val="20"/>
        </w:rPr>
        <w:t xml:space="preserve">Beginning </w:t>
      </w:r>
      <w:r w:rsidR="00BD365D">
        <w:rPr>
          <w:b/>
          <w:sz w:val="20"/>
          <w:szCs w:val="20"/>
          <w:u w:val="single"/>
        </w:rPr>
        <w:t>Friday</w:t>
      </w:r>
      <w:r w:rsidRPr="006F5F0D">
        <w:rPr>
          <w:b/>
          <w:sz w:val="20"/>
          <w:szCs w:val="20"/>
          <w:u w:val="single"/>
        </w:rPr>
        <w:t xml:space="preserve">, </w:t>
      </w:r>
      <w:r w:rsidR="00F60E76">
        <w:rPr>
          <w:b/>
          <w:sz w:val="20"/>
          <w:szCs w:val="20"/>
          <w:u w:val="single"/>
        </w:rPr>
        <w:t>J</w:t>
      </w:r>
      <w:r w:rsidR="003B4102">
        <w:rPr>
          <w:b/>
          <w:sz w:val="20"/>
          <w:szCs w:val="20"/>
          <w:u w:val="single"/>
        </w:rPr>
        <w:t>an. 10</w:t>
      </w:r>
      <w:proofErr w:type="gramStart"/>
      <w:r w:rsidR="00BD365D">
        <w:rPr>
          <w:b/>
          <w:sz w:val="20"/>
          <w:szCs w:val="20"/>
          <w:u w:val="single"/>
        </w:rPr>
        <w:t>th</w:t>
      </w:r>
      <w:r w:rsidR="00435F15">
        <w:rPr>
          <w:b/>
          <w:sz w:val="20"/>
          <w:szCs w:val="20"/>
          <w:u w:val="single"/>
        </w:rPr>
        <w:t xml:space="preserve"> </w:t>
      </w:r>
      <w:r>
        <w:rPr>
          <w:sz w:val="20"/>
          <w:szCs w:val="20"/>
        </w:rPr>
        <w:t>,</w:t>
      </w:r>
      <w:proofErr w:type="gramEnd"/>
      <w:r>
        <w:rPr>
          <w:sz w:val="20"/>
          <w:szCs w:val="20"/>
        </w:rPr>
        <w:t xml:space="preserve"> </w:t>
      </w:r>
      <w:r w:rsidR="0008662C">
        <w:rPr>
          <w:sz w:val="20"/>
        </w:rPr>
        <w:t xml:space="preserve">FMS staff will begin </w:t>
      </w:r>
      <w:r w:rsidR="00F60E76">
        <w:rPr>
          <w:sz w:val="20"/>
        </w:rPr>
        <w:t xml:space="preserve">assigning rooms based on </w:t>
      </w:r>
      <w:r w:rsidR="007678B4">
        <w:rPr>
          <w:sz w:val="20"/>
        </w:rPr>
        <w:t>spreadsheets</w:t>
      </w:r>
      <w:r w:rsidR="00F60E76">
        <w:rPr>
          <w:sz w:val="20"/>
        </w:rPr>
        <w:t xml:space="preserve"> received by the deadline</w:t>
      </w:r>
      <w:r w:rsidR="0008662C">
        <w:rPr>
          <w:sz w:val="20"/>
        </w:rPr>
        <w:t>.</w:t>
      </w:r>
      <w:r w:rsidR="00BD365D">
        <w:rPr>
          <w:sz w:val="20"/>
        </w:rPr>
        <w:t xml:space="preserve"> </w:t>
      </w:r>
      <w:r w:rsidR="00BD365D" w:rsidRPr="001D2AA7">
        <w:rPr>
          <w:b/>
          <w:sz w:val="20"/>
        </w:rPr>
        <w:t xml:space="preserve">At this time </w:t>
      </w:r>
      <w:r w:rsidR="00BD365D" w:rsidRPr="001D2AA7">
        <w:rPr>
          <w:b/>
          <w:sz w:val="20"/>
          <w:u w:val="single"/>
        </w:rPr>
        <w:t>ALL</w:t>
      </w:r>
      <w:r w:rsidR="00BD365D" w:rsidRPr="001D2AA7">
        <w:rPr>
          <w:b/>
          <w:sz w:val="20"/>
        </w:rPr>
        <w:t xml:space="preserve"> room changes must be done through our office as we will load</w:t>
      </w:r>
      <w:r w:rsidR="003B4102">
        <w:rPr>
          <w:b/>
          <w:sz w:val="20"/>
        </w:rPr>
        <w:t xml:space="preserve"> the schedule</w:t>
      </w:r>
      <w:r w:rsidR="00BD365D" w:rsidRPr="001D2AA7">
        <w:rPr>
          <w:b/>
          <w:sz w:val="20"/>
        </w:rPr>
        <w:t xml:space="preserve"> into our scheduling software as well.</w:t>
      </w:r>
      <w:r w:rsidR="00BD365D">
        <w:rPr>
          <w:b/>
          <w:sz w:val="20"/>
        </w:rPr>
        <w:t xml:space="preserve"> </w:t>
      </w:r>
      <w:r w:rsidR="00BD365D">
        <w:rPr>
          <w:sz w:val="20"/>
        </w:rPr>
        <w:t xml:space="preserve">Refer to the </w:t>
      </w:r>
      <w:r w:rsidR="00C118E2">
        <w:rPr>
          <w:sz w:val="20"/>
        </w:rPr>
        <w:t>instructions</w:t>
      </w:r>
      <w:r w:rsidR="00BD365D">
        <w:rPr>
          <w:sz w:val="20"/>
        </w:rPr>
        <w:t xml:space="preserve"> included in the initial copy email and the initial copy spreadsheet FAQ tab.</w:t>
      </w:r>
      <w:r w:rsidR="0008662C">
        <w:rPr>
          <w:sz w:val="20"/>
        </w:rPr>
        <w:t xml:space="preserve"> </w:t>
      </w:r>
    </w:p>
    <w:p w14:paraId="51E767E8" w14:textId="77777777" w:rsidR="00B46201" w:rsidRDefault="00B46201">
      <w:pPr>
        <w:tabs>
          <w:tab w:val="left" w:pos="6660"/>
          <w:tab w:val="left" w:pos="7200"/>
          <w:tab w:val="left" w:pos="7920"/>
          <w:tab w:val="left" w:pos="8640"/>
        </w:tabs>
        <w:rPr>
          <w:sz w:val="20"/>
          <w:szCs w:val="20"/>
        </w:rPr>
      </w:pPr>
    </w:p>
    <w:p w14:paraId="358A182F" w14:textId="0F7132FC" w:rsidR="00B46201" w:rsidRDefault="00BD365D">
      <w:pPr>
        <w:tabs>
          <w:tab w:val="left" w:pos="6660"/>
          <w:tab w:val="left" w:pos="7200"/>
          <w:tab w:val="left" w:pos="7920"/>
          <w:tab w:val="left" w:pos="8640"/>
        </w:tabs>
        <w:rPr>
          <w:sz w:val="20"/>
          <w:szCs w:val="20"/>
        </w:rPr>
      </w:pPr>
      <w:r>
        <w:rPr>
          <w:sz w:val="20"/>
          <w:szCs w:val="20"/>
        </w:rPr>
        <w:t xml:space="preserve">We will notify you when we have completed </w:t>
      </w:r>
      <w:proofErr w:type="gramStart"/>
      <w:r>
        <w:rPr>
          <w:sz w:val="20"/>
          <w:szCs w:val="20"/>
        </w:rPr>
        <w:t>the majority</w:t>
      </w:r>
      <w:r w:rsidR="003B4102">
        <w:rPr>
          <w:sz w:val="20"/>
          <w:szCs w:val="20"/>
        </w:rPr>
        <w:t xml:space="preserve"> </w:t>
      </w:r>
      <w:r>
        <w:rPr>
          <w:sz w:val="20"/>
          <w:szCs w:val="20"/>
        </w:rPr>
        <w:t>of</w:t>
      </w:r>
      <w:proofErr w:type="gramEnd"/>
      <w:r>
        <w:rPr>
          <w:sz w:val="20"/>
          <w:szCs w:val="20"/>
        </w:rPr>
        <w:t xml:space="preserve"> </w:t>
      </w:r>
      <w:r w:rsidR="003B4102">
        <w:rPr>
          <w:sz w:val="20"/>
          <w:szCs w:val="20"/>
        </w:rPr>
        <w:t>the</w:t>
      </w:r>
      <w:r>
        <w:rPr>
          <w:sz w:val="20"/>
          <w:szCs w:val="20"/>
        </w:rPr>
        <w:t xml:space="preserve"> room requests. This </w:t>
      </w:r>
      <w:r w:rsidR="003B4102">
        <w:rPr>
          <w:sz w:val="20"/>
          <w:szCs w:val="20"/>
        </w:rPr>
        <w:t>usually takes about six weeks from the priority deadline date.</w:t>
      </w:r>
    </w:p>
    <w:p w14:paraId="0DCE81F1" w14:textId="77777777" w:rsidR="00BD365D" w:rsidRDefault="00BD365D">
      <w:pPr>
        <w:tabs>
          <w:tab w:val="left" w:pos="6660"/>
          <w:tab w:val="left" w:pos="7200"/>
          <w:tab w:val="left" w:pos="7920"/>
          <w:tab w:val="left" w:pos="8640"/>
        </w:tabs>
        <w:rPr>
          <w:sz w:val="20"/>
          <w:szCs w:val="20"/>
        </w:rPr>
      </w:pPr>
    </w:p>
    <w:p w14:paraId="465BBD3D" w14:textId="0BCFB340" w:rsidR="00BD365D" w:rsidRDefault="00BD365D">
      <w:pPr>
        <w:tabs>
          <w:tab w:val="left" w:pos="6660"/>
          <w:tab w:val="left" w:pos="7200"/>
          <w:tab w:val="left" w:pos="7920"/>
          <w:tab w:val="left" w:pos="8640"/>
        </w:tabs>
        <w:rPr>
          <w:strike/>
          <w:sz w:val="20"/>
          <w:szCs w:val="20"/>
        </w:rPr>
      </w:pPr>
      <w:r>
        <w:rPr>
          <w:sz w:val="20"/>
          <w:szCs w:val="20"/>
        </w:rPr>
        <w:t xml:space="preserve">The </w:t>
      </w:r>
      <w:r w:rsidR="003B4102">
        <w:rPr>
          <w:sz w:val="20"/>
          <w:szCs w:val="20"/>
        </w:rPr>
        <w:t>Fall 2020</w:t>
      </w:r>
      <w:r>
        <w:rPr>
          <w:sz w:val="20"/>
          <w:szCs w:val="20"/>
        </w:rPr>
        <w:t xml:space="preserve"> schedule will be live to the public in Course Explorer on </w:t>
      </w:r>
      <w:r w:rsidR="003B4102">
        <w:rPr>
          <w:b/>
          <w:sz w:val="20"/>
          <w:szCs w:val="20"/>
        </w:rPr>
        <w:t>March 9</w:t>
      </w:r>
      <w:r w:rsidRPr="007678B4">
        <w:rPr>
          <w:b/>
          <w:sz w:val="20"/>
          <w:szCs w:val="20"/>
        </w:rPr>
        <w:t>, 20</w:t>
      </w:r>
      <w:r w:rsidR="003B4102">
        <w:rPr>
          <w:b/>
          <w:sz w:val="20"/>
          <w:szCs w:val="20"/>
        </w:rPr>
        <w:t>20</w:t>
      </w:r>
      <w:r>
        <w:rPr>
          <w:sz w:val="20"/>
          <w:szCs w:val="20"/>
        </w:rPr>
        <w:t>.</w:t>
      </w:r>
    </w:p>
    <w:p w14:paraId="487799F6" w14:textId="77777777" w:rsidR="00B46201" w:rsidRDefault="00B46201">
      <w:pPr>
        <w:tabs>
          <w:tab w:val="left" w:pos="720"/>
        </w:tabs>
      </w:pPr>
    </w:p>
    <w:p w14:paraId="2F5A532D" w14:textId="77777777" w:rsidR="00B46201" w:rsidRDefault="00B46201">
      <w:pPr>
        <w:tabs>
          <w:tab w:val="left" w:pos="720"/>
        </w:tabs>
        <w:rPr>
          <w:b/>
          <w:sz w:val="26"/>
        </w:rPr>
      </w:pPr>
      <w:r>
        <w:rPr>
          <w:b/>
          <w:sz w:val="26"/>
        </w:rPr>
        <w:t>BUILDING YOUR SCHEDULE</w:t>
      </w:r>
    </w:p>
    <w:p w14:paraId="3735B2E6" w14:textId="77777777" w:rsidR="00B46201" w:rsidRDefault="00B46201">
      <w:pPr>
        <w:tabs>
          <w:tab w:val="left" w:pos="720"/>
        </w:tabs>
        <w:rPr>
          <w:b/>
          <w:sz w:val="20"/>
          <w:szCs w:val="20"/>
        </w:rPr>
      </w:pPr>
    </w:p>
    <w:p w14:paraId="221CFB52" w14:textId="77777777" w:rsidR="00B46201" w:rsidRDefault="0010352B">
      <w:pPr>
        <w:tabs>
          <w:tab w:val="left" w:pos="0"/>
          <w:tab w:val="left" w:pos="360"/>
          <w:tab w:val="left" w:pos="6660"/>
          <w:tab w:val="left" w:pos="7200"/>
          <w:tab w:val="left" w:pos="7920"/>
          <w:tab w:val="left" w:pos="8640"/>
        </w:tabs>
        <w:rPr>
          <w:sz w:val="20"/>
          <w:szCs w:val="20"/>
        </w:rPr>
      </w:pPr>
      <w:r>
        <w:rPr>
          <w:sz w:val="20"/>
          <w:szCs w:val="20"/>
        </w:rPr>
        <w:t>Refer to</w:t>
      </w:r>
      <w:r w:rsidR="00B46201">
        <w:rPr>
          <w:sz w:val="20"/>
          <w:szCs w:val="20"/>
        </w:rPr>
        <w:t xml:space="preserve"> training manuals regarding terminology and the best practice to set up your course listings, </w:t>
      </w:r>
      <w:proofErr w:type="gramStart"/>
      <w:r w:rsidR="00B46201">
        <w:rPr>
          <w:sz w:val="20"/>
          <w:szCs w:val="20"/>
        </w:rPr>
        <w:t>including:</w:t>
      </w:r>
      <w:proofErr w:type="gramEnd"/>
      <w:r w:rsidR="00B46201">
        <w:rPr>
          <w:sz w:val="20"/>
          <w:szCs w:val="20"/>
        </w:rPr>
        <w:t xml:space="preserve"> linking, cross-listing, duplicate registration, pending, dropping, canceling, or making sections inactive, multiple instructors and sessions, and setting section specific credit. </w:t>
      </w:r>
      <w:r>
        <w:rPr>
          <w:sz w:val="20"/>
          <w:szCs w:val="20"/>
        </w:rPr>
        <w:t xml:space="preserve">Below are additional notes regarding some Banner fields. </w:t>
      </w:r>
    </w:p>
    <w:p w14:paraId="4CE2437E" w14:textId="77777777" w:rsidR="00B46201" w:rsidRDefault="00B46201">
      <w:pPr>
        <w:tabs>
          <w:tab w:val="left" w:pos="0"/>
          <w:tab w:val="left" w:pos="360"/>
          <w:tab w:val="left" w:pos="6660"/>
          <w:tab w:val="left" w:pos="7200"/>
          <w:tab w:val="left" w:pos="7920"/>
          <w:tab w:val="left" w:pos="8640"/>
        </w:tabs>
      </w:pPr>
    </w:p>
    <w:p w14:paraId="1F441649" w14:textId="1C9B86D7" w:rsidR="00B46201" w:rsidRDefault="00B46201">
      <w:pPr>
        <w:tabs>
          <w:tab w:val="left" w:pos="6660"/>
          <w:tab w:val="left" w:pos="7200"/>
          <w:tab w:val="left" w:pos="7920"/>
          <w:tab w:val="left" w:pos="8640"/>
        </w:tabs>
        <w:rPr>
          <w:sz w:val="20"/>
          <w:szCs w:val="20"/>
        </w:rPr>
      </w:pPr>
      <w:r>
        <w:rPr>
          <w:i/>
          <w:sz w:val="20"/>
          <w:szCs w:val="20"/>
        </w:rPr>
        <w:t>Term</w:t>
      </w:r>
      <w:r>
        <w:rPr>
          <w:sz w:val="20"/>
          <w:szCs w:val="20"/>
        </w:rPr>
        <w:t xml:space="preserve"> – This value is set as 1</w:t>
      </w:r>
      <w:r w:rsidR="00F60E76">
        <w:rPr>
          <w:sz w:val="20"/>
          <w:szCs w:val="20"/>
        </w:rPr>
        <w:t>20</w:t>
      </w:r>
      <w:r w:rsidR="00E10EE0">
        <w:rPr>
          <w:sz w:val="20"/>
          <w:szCs w:val="20"/>
        </w:rPr>
        <w:t>20</w:t>
      </w:r>
      <w:r w:rsidR="003B4102">
        <w:rPr>
          <w:sz w:val="20"/>
          <w:szCs w:val="20"/>
        </w:rPr>
        <w:t>8</w:t>
      </w:r>
      <w:r>
        <w:rPr>
          <w:sz w:val="20"/>
          <w:szCs w:val="20"/>
        </w:rPr>
        <w:t xml:space="preserve"> for all sections to be offered </w:t>
      </w:r>
      <w:r w:rsidR="003B4102">
        <w:rPr>
          <w:sz w:val="20"/>
          <w:szCs w:val="20"/>
        </w:rPr>
        <w:t>Fall</w:t>
      </w:r>
      <w:r>
        <w:rPr>
          <w:sz w:val="20"/>
          <w:szCs w:val="20"/>
        </w:rPr>
        <w:t xml:space="preserve"> </w:t>
      </w:r>
      <w:r w:rsidR="00F60E76">
        <w:rPr>
          <w:sz w:val="20"/>
          <w:szCs w:val="20"/>
        </w:rPr>
        <w:t>20</w:t>
      </w:r>
      <w:r w:rsidR="00E10EE0">
        <w:rPr>
          <w:sz w:val="20"/>
          <w:szCs w:val="20"/>
        </w:rPr>
        <w:t>20.</w:t>
      </w:r>
    </w:p>
    <w:p w14:paraId="1217BC60" w14:textId="77777777" w:rsidR="00B46201" w:rsidRDefault="00B46201">
      <w:pPr>
        <w:tabs>
          <w:tab w:val="left" w:pos="6660"/>
          <w:tab w:val="left" w:pos="7200"/>
          <w:tab w:val="left" w:pos="7920"/>
          <w:tab w:val="left" w:pos="8640"/>
        </w:tabs>
        <w:rPr>
          <w:sz w:val="20"/>
          <w:szCs w:val="20"/>
        </w:rPr>
      </w:pPr>
    </w:p>
    <w:p w14:paraId="33A257C9" w14:textId="77777777" w:rsidR="00B46201" w:rsidRDefault="00B46201">
      <w:pPr>
        <w:tabs>
          <w:tab w:val="left" w:pos="6660"/>
          <w:tab w:val="left" w:pos="7200"/>
          <w:tab w:val="left" w:pos="7920"/>
          <w:tab w:val="left" w:pos="8640"/>
        </w:tabs>
        <w:rPr>
          <w:sz w:val="20"/>
          <w:szCs w:val="20"/>
        </w:rPr>
      </w:pPr>
      <w:r>
        <w:rPr>
          <w:i/>
          <w:sz w:val="20"/>
          <w:szCs w:val="20"/>
        </w:rPr>
        <w:t>Title</w:t>
      </w:r>
      <w:r>
        <w:rPr>
          <w:sz w:val="20"/>
          <w:szCs w:val="20"/>
        </w:rPr>
        <w:t xml:space="preserve"> – The 30-character title that defaults from the Catalog level information.  This may be changed in specific cases for S</w:t>
      </w:r>
      <w:r w:rsidR="0010352B">
        <w:rPr>
          <w:sz w:val="20"/>
          <w:szCs w:val="20"/>
        </w:rPr>
        <w:t xml:space="preserve">pecial Topics sections. Refer to </w:t>
      </w:r>
      <w:hyperlink r:id="rId10" w:history="1">
        <w:r w:rsidRPr="0010352B">
          <w:rPr>
            <w:rStyle w:val="Hyperlink"/>
            <w:sz w:val="20"/>
            <w:szCs w:val="20"/>
          </w:rPr>
          <w:t>campu</w:t>
        </w:r>
        <w:r w:rsidRPr="0010352B">
          <w:rPr>
            <w:rStyle w:val="Hyperlink"/>
            <w:sz w:val="20"/>
            <w:szCs w:val="20"/>
          </w:rPr>
          <w:t>s</w:t>
        </w:r>
        <w:r w:rsidRPr="0010352B">
          <w:rPr>
            <w:rStyle w:val="Hyperlink"/>
            <w:sz w:val="20"/>
            <w:szCs w:val="20"/>
          </w:rPr>
          <w:t xml:space="preserve"> policy</w:t>
        </w:r>
      </w:hyperlink>
      <w:r>
        <w:rPr>
          <w:sz w:val="20"/>
          <w:szCs w:val="20"/>
        </w:rPr>
        <w:t>.</w:t>
      </w:r>
    </w:p>
    <w:p w14:paraId="760E9A99" w14:textId="77777777" w:rsidR="00B46201" w:rsidRDefault="00B46201">
      <w:pPr>
        <w:tabs>
          <w:tab w:val="left" w:pos="6660"/>
          <w:tab w:val="left" w:pos="7200"/>
          <w:tab w:val="left" w:pos="7920"/>
          <w:tab w:val="left" w:pos="8640"/>
        </w:tabs>
        <w:rPr>
          <w:sz w:val="20"/>
          <w:szCs w:val="20"/>
        </w:rPr>
      </w:pPr>
    </w:p>
    <w:p w14:paraId="294DE4F5" w14:textId="77777777" w:rsidR="00B46201" w:rsidRDefault="00B46201">
      <w:pPr>
        <w:tabs>
          <w:tab w:val="left" w:pos="6660"/>
          <w:tab w:val="left" w:pos="7200"/>
          <w:tab w:val="left" w:pos="7920"/>
          <w:tab w:val="left" w:pos="8640"/>
        </w:tabs>
        <w:rPr>
          <w:sz w:val="20"/>
          <w:szCs w:val="20"/>
        </w:rPr>
      </w:pPr>
      <w:r>
        <w:rPr>
          <w:i/>
          <w:sz w:val="20"/>
          <w:szCs w:val="20"/>
        </w:rPr>
        <w:lastRenderedPageBreak/>
        <w:t xml:space="preserve">Course Reference </w:t>
      </w:r>
      <w:proofErr w:type="gramStart"/>
      <w:r>
        <w:rPr>
          <w:i/>
          <w:sz w:val="20"/>
          <w:szCs w:val="20"/>
        </w:rPr>
        <w:t>Number(</w:t>
      </w:r>
      <w:proofErr w:type="gramEnd"/>
      <w:r>
        <w:rPr>
          <w:i/>
          <w:sz w:val="20"/>
          <w:szCs w:val="20"/>
        </w:rPr>
        <w:t>CRN)</w:t>
      </w:r>
      <w:r>
        <w:rPr>
          <w:sz w:val="20"/>
          <w:szCs w:val="20"/>
        </w:rPr>
        <w:t xml:space="preserve"> –  This five-digit number is used by students to register for classes in Banner.</w:t>
      </w:r>
    </w:p>
    <w:p w14:paraId="2C554AC5" w14:textId="77777777" w:rsidR="0085004E" w:rsidRDefault="0085004E">
      <w:pPr>
        <w:tabs>
          <w:tab w:val="left" w:pos="6660"/>
          <w:tab w:val="left" w:pos="7200"/>
          <w:tab w:val="left" w:pos="7920"/>
          <w:tab w:val="left" w:pos="8640"/>
        </w:tabs>
        <w:rPr>
          <w:sz w:val="20"/>
          <w:szCs w:val="20"/>
        </w:rPr>
      </w:pPr>
    </w:p>
    <w:p w14:paraId="5F223125" w14:textId="77777777" w:rsidR="0085004E" w:rsidRPr="0085004E" w:rsidRDefault="0085004E" w:rsidP="0085004E">
      <w:pPr>
        <w:tabs>
          <w:tab w:val="left" w:pos="6660"/>
          <w:tab w:val="left" w:pos="7200"/>
          <w:tab w:val="left" w:pos="7920"/>
          <w:tab w:val="left" w:pos="8640"/>
        </w:tabs>
        <w:rPr>
          <w:b/>
          <w:sz w:val="20"/>
          <w:szCs w:val="20"/>
          <w:u w:val="single"/>
        </w:rPr>
      </w:pPr>
      <w:r w:rsidRPr="00D91E77">
        <w:rPr>
          <w:i/>
          <w:sz w:val="20"/>
          <w:szCs w:val="20"/>
        </w:rPr>
        <w:t>Grade Mode</w:t>
      </w:r>
      <w:r>
        <w:rPr>
          <w:sz w:val="20"/>
          <w:szCs w:val="20"/>
        </w:rPr>
        <w:t xml:space="preserve"> – The grade mode for a section will be the default that is set at the catalog level (see SCACRSE for default values).  If a section should have a different grade mode than the default for all students, it must be entered on SSASECT. </w:t>
      </w:r>
      <w:r>
        <w:rPr>
          <w:b/>
          <w:sz w:val="20"/>
          <w:szCs w:val="20"/>
          <w:u w:val="single"/>
        </w:rPr>
        <w:t>GRADE MODES SHOULD NOT BE CHANGED ONCE REGISTRATION BEGINS!</w:t>
      </w:r>
    </w:p>
    <w:p w14:paraId="3DC44084" w14:textId="77777777" w:rsidR="0085004E" w:rsidRDefault="0085004E" w:rsidP="0085004E">
      <w:pPr>
        <w:tabs>
          <w:tab w:val="left" w:pos="6660"/>
          <w:tab w:val="left" w:pos="7200"/>
          <w:tab w:val="left" w:pos="7920"/>
          <w:tab w:val="left" w:pos="8640"/>
        </w:tabs>
        <w:rPr>
          <w:sz w:val="20"/>
          <w:szCs w:val="20"/>
        </w:rPr>
      </w:pPr>
    </w:p>
    <w:p w14:paraId="2CEBED42" w14:textId="77777777" w:rsidR="00B46201" w:rsidRDefault="00B46201">
      <w:pPr>
        <w:tabs>
          <w:tab w:val="left" w:pos="6660"/>
          <w:tab w:val="left" w:pos="7200"/>
          <w:tab w:val="left" w:pos="7920"/>
          <w:tab w:val="left" w:pos="8640"/>
        </w:tabs>
      </w:pPr>
      <w:r>
        <w:rPr>
          <w:i/>
          <w:iCs/>
          <w:sz w:val="20"/>
          <w:szCs w:val="20"/>
        </w:rPr>
        <w:t>Part of Term</w:t>
      </w:r>
      <w:r>
        <w:rPr>
          <w:sz w:val="20"/>
          <w:szCs w:val="20"/>
        </w:rPr>
        <w:t xml:space="preserve"> – refer to page 1 for POT dates and be sure the dates have correctly migrated to the meeting block for each section.</w:t>
      </w:r>
      <w:r w:rsidR="0085004E">
        <w:rPr>
          <w:sz w:val="20"/>
          <w:szCs w:val="20"/>
        </w:rPr>
        <w:t xml:space="preserve"> </w:t>
      </w:r>
      <w:r w:rsidR="0010352B">
        <w:rPr>
          <w:sz w:val="20"/>
          <w:szCs w:val="20"/>
        </w:rPr>
        <w:t>If the dates are outside of a Part of Term, you must set them up as non-standard sections and use the “XM-OL section set-up” instructions. Reminder-</w:t>
      </w:r>
      <w:r w:rsidR="0085004E">
        <w:rPr>
          <w:sz w:val="20"/>
          <w:szCs w:val="20"/>
        </w:rPr>
        <w:t>Part of Term cannot be changed once a student has registered.</w:t>
      </w:r>
    </w:p>
    <w:p w14:paraId="71F9C6A1" w14:textId="77777777" w:rsidR="00B46201" w:rsidRDefault="00B46201">
      <w:pPr>
        <w:tabs>
          <w:tab w:val="left" w:pos="6660"/>
          <w:tab w:val="left" w:pos="7200"/>
          <w:tab w:val="left" w:pos="7920"/>
          <w:tab w:val="left" w:pos="8640"/>
        </w:tabs>
        <w:rPr>
          <w:sz w:val="20"/>
          <w:szCs w:val="20"/>
        </w:rPr>
      </w:pPr>
    </w:p>
    <w:p w14:paraId="1645FD89" w14:textId="77777777" w:rsidR="00C22A4C" w:rsidRPr="00C22A4C" w:rsidRDefault="00B46201">
      <w:pPr>
        <w:tabs>
          <w:tab w:val="left" w:pos="6660"/>
          <w:tab w:val="left" w:pos="7200"/>
          <w:tab w:val="left" w:pos="7920"/>
          <w:tab w:val="left" w:pos="8640"/>
        </w:tabs>
        <w:rPr>
          <w:b/>
          <w:sz w:val="20"/>
          <w:szCs w:val="20"/>
        </w:rPr>
      </w:pPr>
      <w:r>
        <w:rPr>
          <w:i/>
          <w:sz w:val="20"/>
          <w:szCs w:val="20"/>
        </w:rPr>
        <w:t>Schedule Type</w:t>
      </w:r>
      <w:r>
        <w:rPr>
          <w:sz w:val="20"/>
          <w:szCs w:val="20"/>
        </w:rPr>
        <w:t xml:space="preserve"> – Instructional type (i.e., lab, </w:t>
      </w:r>
      <w:proofErr w:type="spellStart"/>
      <w:r>
        <w:rPr>
          <w:sz w:val="20"/>
          <w:szCs w:val="20"/>
        </w:rPr>
        <w:t>lec</w:t>
      </w:r>
      <w:proofErr w:type="spellEnd"/>
      <w:r>
        <w:rPr>
          <w:sz w:val="20"/>
          <w:szCs w:val="20"/>
        </w:rPr>
        <w:t xml:space="preserve">, </w:t>
      </w:r>
      <w:proofErr w:type="spellStart"/>
      <w:r>
        <w:rPr>
          <w:sz w:val="20"/>
          <w:szCs w:val="20"/>
        </w:rPr>
        <w:t>lcd</w:t>
      </w:r>
      <w:proofErr w:type="spellEnd"/>
      <w:r>
        <w:rPr>
          <w:sz w:val="20"/>
          <w:szCs w:val="20"/>
        </w:rPr>
        <w:t>)</w:t>
      </w:r>
      <w:r w:rsidR="00C22A4C">
        <w:rPr>
          <w:sz w:val="20"/>
          <w:szCs w:val="20"/>
        </w:rPr>
        <w:t xml:space="preserve">.  </w:t>
      </w:r>
      <w:r w:rsidR="00C22A4C" w:rsidRPr="00C22A4C">
        <w:rPr>
          <w:b/>
          <w:sz w:val="20"/>
          <w:szCs w:val="20"/>
        </w:rPr>
        <w:t>Online sections should use the ONL schedule type and be set up just as any other section.  If you are offering a blended class (face-to-face time and an Online component), you need to do this as a packaged section and include two meeting rows.  One is for the in-class time and another for the Online (this can be done as an Arranged listing with no days/times listed).</w:t>
      </w:r>
    </w:p>
    <w:p w14:paraId="161C2BBE" w14:textId="77777777" w:rsidR="00B46201" w:rsidRDefault="00B46201">
      <w:pPr>
        <w:tabs>
          <w:tab w:val="left" w:pos="6660"/>
          <w:tab w:val="left" w:pos="7200"/>
          <w:tab w:val="left" w:pos="7920"/>
          <w:tab w:val="left" w:pos="8640"/>
        </w:tabs>
        <w:rPr>
          <w:sz w:val="20"/>
          <w:szCs w:val="20"/>
        </w:rPr>
      </w:pPr>
    </w:p>
    <w:p w14:paraId="51C6C9A0" w14:textId="77777777" w:rsidR="00D24369" w:rsidRDefault="00B46201" w:rsidP="00D24369">
      <w:pPr>
        <w:tabs>
          <w:tab w:val="left" w:pos="6660"/>
          <w:tab w:val="left" w:pos="7200"/>
          <w:tab w:val="left" w:pos="7920"/>
          <w:tab w:val="left" w:pos="8640"/>
        </w:tabs>
        <w:rPr>
          <w:b/>
          <w:sz w:val="20"/>
          <w:szCs w:val="20"/>
          <w:u w:val="single"/>
        </w:rPr>
      </w:pPr>
      <w:r>
        <w:rPr>
          <w:i/>
          <w:sz w:val="20"/>
          <w:szCs w:val="20"/>
        </w:rPr>
        <w:t>Credit</w:t>
      </w:r>
      <w:r w:rsidR="00D24369">
        <w:rPr>
          <w:i/>
          <w:sz w:val="20"/>
          <w:szCs w:val="20"/>
        </w:rPr>
        <w:t>s/Billing</w:t>
      </w:r>
      <w:r>
        <w:rPr>
          <w:sz w:val="20"/>
          <w:szCs w:val="20"/>
        </w:rPr>
        <w:t xml:space="preserve"> –</w:t>
      </w:r>
      <w:r w:rsidR="0008662C" w:rsidRPr="0008662C">
        <w:rPr>
          <w:sz w:val="20"/>
          <w:szCs w:val="20"/>
        </w:rPr>
        <w:t xml:space="preserve"> </w:t>
      </w:r>
      <w:r w:rsidR="0008662C">
        <w:rPr>
          <w:sz w:val="20"/>
          <w:szCs w:val="20"/>
        </w:rPr>
        <w:t xml:space="preserve">All sections are in whole credit Hours </w:t>
      </w:r>
      <w:proofErr w:type="gramStart"/>
      <w:r w:rsidR="0008662C">
        <w:rPr>
          <w:sz w:val="20"/>
          <w:szCs w:val="20"/>
        </w:rPr>
        <w:t>only,</w:t>
      </w:r>
      <w:proofErr w:type="gramEnd"/>
      <w:r w:rsidR="0008662C">
        <w:rPr>
          <w:sz w:val="20"/>
          <w:szCs w:val="20"/>
        </w:rPr>
        <w:t xml:space="preserve"> no fractions of an hour should be assigned unless the course is approved for these values</w:t>
      </w:r>
      <w:r w:rsidR="0008662C">
        <w:t xml:space="preserve">.  </w:t>
      </w:r>
      <w:r>
        <w:rPr>
          <w:sz w:val="20"/>
          <w:szCs w:val="20"/>
        </w:rPr>
        <w:t>If the course is linked, be sure the correct class component (schedule type) carries the graded credit hours, and the other components are set to 0 credit hours.  If the section is variable credit, be sure the correct credit hours appear and is replicated in the Billing field and the Session Credit on the meeting block of SSASECT.</w:t>
      </w:r>
      <w:r w:rsidR="00D24369">
        <w:rPr>
          <w:sz w:val="20"/>
          <w:szCs w:val="20"/>
        </w:rPr>
        <w:t xml:space="preserve">  </w:t>
      </w:r>
      <w:r w:rsidR="00D24369">
        <w:rPr>
          <w:b/>
          <w:sz w:val="20"/>
          <w:szCs w:val="20"/>
          <w:u w:val="single"/>
        </w:rPr>
        <w:t>CREDIT/BILLING SHOULD NOT BE CHANGED ONCE REGISTRATION BEGINS!</w:t>
      </w:r>
    </w:p>
    <w:p w14:paraId="5231E267" w14:textId="77777777" w:rsidR="0010352B" w:rsidRDefault="0010352B" w:rsidP="00D24369">
      <w:pPr>
        <w:tabs>
          <w:tab w:val="left" w:pos="6660"/>
          <w:tab w:val="left" w:pos="7200"/>
          <w:tab w:val="left" w:pos="7920"/>
          <w:tab w:val="left" w:pos="8640"/>
        </w:tabs>
        <w:rPr>
          <w:b/>
          <w:sz w:val="20"/>
          <w:szCs w:val="20"/>
          <w:u w:val="single"/>
        </w:rPr>
      </w:pPr>
    </w:p>
    <w:p w14:paraId="5EC77D1B" w14:textId="77777777" w:rsidR="0010352B" w:rsidRPr="0010352B" w:rsidRDefault="0010352B" w:rsidP="00D24369">
      <w:pPr>
        <w:tabs>
          <w:tab w:val="left" w:pos="6660"/>
          <w:tab w:val="left" w:pos="7200"/>
          <w:tab w:val="left" w:pos="7920"/>
          <w:tab w:val="left" w:pos="8640"/>
        </w:tabs>
        <w:rPr>
          <w:b/>
          <w:sz w:val="20"/>
          <w:szCs w:val="20"/>
        </w:rPr>
      </w:pPr>
      <w:r w:rsidRPr="0010352B">
        <w:rPr>
          <w:b/>
          <w:sz w:val="20"/>
          <w:szCs w:val="20"/>
        </w:rPr>
        <w:t xml:space="preserve">Refer to the </w:t>
      </w:r>
      <w:hyperlink r:id="rId11" w:history="1">
        <w:r w:rsidRPr="0010352B">
          <w:rPr>
            <w:rStyle w:val="Hyperlink"/>
            <w:b/>
            <w:sz w:val="20"/>
            <w:szCs w:val="20"/>
          </w:rPr>
          <w:t>polic</w:t>
        </w:r>
        <w:bookmarkStart w:id="0" w:name="_GoBack"/>
        <w:bookmarkEnd w:id="0"/>
        <w:r w:rsidRPr="0010352B">
          <w:rPr>
            <w:rStyle w:val="Hyperlink"/>
            <w:b/>
            <w:sz w:val="20"/>
            <w:szCs w:val="20"/>
          </w:rPr>
          <w:t>y</w:t>
        </w:r>
      </w:hyperlink>
      <w:r w:rsidRPr="0010352B">
        <w:rPr>
          <w:b/>
          <w:sz w:val="20"/>
          <w:szCs w:val="20"/>
        </w:rPr>
        <w:t xml:space="preserve"> on credit/contact hours to help determine meeting time requirements.</w:t>
      </w:r>
    </w:p>
    <w:p w14:paraId="26176008" w14:textId="77777777" w:rsidR="00B46201" w:rsidRDefault="00B46201">
      <w:pPr>
        <w:tabs>
          <w:tab w:val="left" w:pos="6660"/>
          <w:tab w:val="left" w:pos="7200"/>
          <w:tab w:val="left" w:pos="7920"/>
          <w:tab w:val="left" w:pos="8640"/>
        </w:tabs>
        <w:rPr>
          <w:sz w:val="20"/>
          <w:szCs w:val="20"/>
        </w:rPr>
      </w:pPr>
    </w:p>
    <w:p w14:paraId="69CBE9F8" w14:textId="77777777" w:rsidR="00B46201" w:rsidRDefault="00B46201">
      <w:pPr>
        <w:tabs>
          <w:tab w:val="left" w:pos="6660"/>
          <w:tab w:val="left" w:pos="7200"/>
          <w:tab w:val="left" w:pos="7920"/>
          <w:tab w:val="left" w:pos="8640"/>
        </w:tabs>
        <w:rPr>
          <w:sz w:val="20"/>
          <w:szCs w:val="20"/>
        </w:rPr>
      </w:pPr>
      <w:r>
        <w:rPr>
          <w:i/>
          <w:sz w:val="20"/>
          <w:szCs w:val="20"/>
        </w:rPr>
        <w:t>Cross list identifier</w:t>
      </w:r>
      <w:r>
        <w:rPr>
          <w:sz w:val="20"/>
          <w:szCs w:val="20"/>
        </w:rPr>
        <w:t xml:space="preserve"> – Four-digit identifier that indicates the type of cross-list arrangement used to set up sect</w:t>
      </w:r>
      <w:r w:rsidR="0010352B">
        <w:rPr>
          <w:sz w:val="20"/>
          <w:szCs w:val="20"/>
        </w:rPr>
        <w:t xml:space="preserve">ions and control enrollment. FMS establishes </w:t>
      </w:r>
      <w:proofErr w:type="spellStart"/>
      <w:r w:rsidR="0010352B">
        <w:rPr>
          <w:sz w:val="20"/>
          <w:szCs w:val="20"/>
        </w:rPr>
        <w:t>crosslist</w:t>
      </w:r>
      <w:proofErr w:type="spellEnd"/>
      <w:r w:rsidR="0010352B">
        <w:rPr>
          <w:sz w:val="20"/>
          <w:szCs w:val="20"/>
        </w:rPr>
        <w:t xml:space="preserve"> IDs</w:t>
      </w:r>
      <w:r>
        <w:rPr>
          <w:sz w:val="20"/>
          <w:szCs w:val="20"/>
        </w:rPr>
        <w:t>.</w:t>
      </w:r>
      <w:r w:rsidR="0010352B">
        <w:rPr>
          <w:sz w:val="20"/>
          <w:szCs w:val="20"/>
        </w:rPr>
        <w:t xml:space="preserve"> Email </w:t>
      </w:r>
      <w:proofErr w:type="spellStart"/>
      <w:r w:rsidR="0010352B">
        <w:rPr>
          <w:sz w:val="20"/>
          <w:szCs w:val="20"/>
        </w:rPr>
        <w:t>crosslist</w:t>
      </w:r>
      <w:proofErr w:type="spellEnd"/>
      <w:r w:rsidR="0010352B">
        <w:rPr>
          <w:sz w:val="20"/>
          <w:szCs w:val="20"/>
        </w:rPr>
        <w:t xml:space="preserve"> requests to </w:t>
      </w:r>
      <w:hyperlink r:id="rId12" w:history="1">
        <w:r w:rsidR="0010352B" w:rsidRPr="005757E7">
          <w:rPr>
            <w:rStyle w:val="Hyperlink"/>
            <w:sz w:val="20"/>
            <w:szCs w:val="20"/>
          </w:rPr>
          <w:t>fms-courses@illinois.edu</w:t>
        </w:r>
      </w:hyperlink>
      <w:r w:rsidR="0010352B">
        <w:rPr>
          <w:sz w:val="20"/>
          <w:szCs w:val="20"/>
        </w:rPr>
        <w:t xml:space="preserve">. Include the CRNs and </w:t>
      </w:r>
      <w:proofErr w:type="spellStart"/>
      <w:r w:rsidR="0010352B">
        <w:rPr>
          <w:sz w:val="20"/>
          <w:szCs w:val="20"/>
        </w:rPr>
        <w:t>crosslist</w:t>
      </w:r>
      <w:proofErr w:type="spellEnd"/>
      <w:r w:rsidR="0010352B">
        <w:rPr>
          <w:sz w:val="20"/>
          <w:szCs w:val="20"/>
        </w:rPr>
        <w:t xml:space="preserve"> max enrollment.</w:t>
      </w:r>
    </w:p>
    <w:p w14:paraId="4EDBD1D8" w14:textId="77777777" w:rsidR="00B46201" w:rsidRDefault="00B46201">
      <w:pPr>
        <w:tabs>
          <w:tab w:val="left" w:pos="6660"/>
          <w:tab w:val="left" w:pos="7200"/>
          <w:tab w:val="left" w:pos="7920"/>
          <w:tab w:val="left" w:pos="8640"/>
        </w:tabs>
        <w:rPr>
          <w:sz w:val="20"/>
          <w:szCs w:val="20"/>
        </w:rPr>
      </w:pPr>
    </w:p>
    <w:p w14:paraId="620E23E2" w14:textId="70F61759" w:rsidR="00B46201" w:rsidRDefault="00B46201">
      <w:pPr>
        <w:tabs>
          <w:tab w:val="left" w:pos="6660"/>
          <w:tab w:val="left" w:pos="7200"/>
          <w:tab w:val="left" w:pos="7920"/>
          <w:tab w:val="left" w:pos="8640"/>
        </w:tabs>
        <w:rPr>
          <w:sz w:val="20"/>
          <w:szCs w:val="20"/>
        </w:rPr>
      </w:pPr>
      <w:r>
        <w:rPr>
          <w:i/>
          <w:sz w:val="20"/>
          <w:szCs w:val="20"/>
        </w:rPr>
        <w:t>Days, Time, Building</w:t>
      </w:r>
      <w:r>
        <w:rPr>
          <w:sz w:val="20"/>
          <w:szCs w:val="20"/>
        </w:rPr>
        <w:t xml:space="preserve"> – Days and times should be entered directly in Banner for any new section</w:t>
      </w:r>
      <w:r w:rsidR="00755069">
        <w:rPr>
          <w:sz w:val="20"/>
          <w:szCs w:val="20"/>
        </w:rPr>
        <w:t xml:space="preserve">. You may enter building and room information for any </w:t>
      </w:r>
      <w:proofErr w:type="gramStart"/>
      <w:r w:rsidR="00755069">
        <w:rPr>
          <w:sz w:val="20"/>
          <w:szCs w:val="20"/>
        </w:rPr>
        <w:t>departmentally-controlled</w:t>
      </w:r>
      <w:proofErr w:type="gramEnd"/>
      <w:r w:rsidR="00755069">
        <w:rPr>
          <w:sz w:val="20"/>
          <w:szCs w:val="20"/>
        </w:rPr>
        <w:t xml:space="preserve"> spaces or any general assignment classrooms allocated to your department</w:t>
      </w:r>
      <w:r w:rsidR="003B4102">
        <w:rPr>
          <w:sz w:val="20"/>
          <w:szCs w:val="20"/>
        </w:rPr>
        <w:t xml:space="preserve"> (until Jan. 9).</w:t>
      </w:r>
      <w:r w:rsidR="00755069">
        <w:rPr>
          <w:sz w:val="20"/>
          <w:szCs w:val="20"/>
        </w:rPr>
        <w:t xml:space="preserve"> Complete the room request process if you need a space from the general assignment pool.</w:t>
      </w:r>
    </w:p>
    <w:p w14:paraId="53837BD4" w14:textId="77777777" w:rsidR="00B46201" w:rsidRDefault="00B46201">
      <w:pPr>
        <w:tabs>
          <w:tab w:val="left" w:pos="6660"/>
          <w:tab w:val="left" w:pos="7200"/>
          <w:tab w:val="left" w:pos="7920"/>
          <w:tab w:val="left" w:pos="8640"/>
        </w:tabs>
        <w:rPr>
          <w:sz w:val="20"/>
          <w:szCs w:val="20"/>
        </w:rPr>
      </w:pPr>
    </w:p>
    <w:p w14:paraId="76324EFA" w14:textId="77777777" w:rsidR="00B46201" w:rsidRDefault="00B46201">
      <w:pPr>
        <w:tabs>
          <w:tab w:val="left" w:pos="6660"/>
          <w:tab w:val="left" w:pos="7200"/>
          <w:tab w:val="left" w:pos="7920"/>
          <w:tab w:val="left" w:pos="8640"/>
        </w:tabs>
        <w:rPr>
          <w:sz w:val="20"/>
          <w:szCs w:val="20"/>
        </w:rPr>
      </w:pPr>
      <w:r>
        <w:rPr>
          <w:i/>
          <w:sz w:val="20"/>
          <w:szCs w:val="20"/>
        </w:rPr>
        <w:t>Section Text</w:t>
      </w:r>
      <w:r>
        <w:rPr>
          <w:sz w:val="20"/>
          <w:szCs w:val="20"/>
        </w:rPr>
        <w:t xml:space="preserve"> – Section specific notes are entered on the Section Long Form of SSATEXT.  If you have notes that apply to ALL sections of a course, we will enter that in a different location in Banne</w:t>
      </w:r>
      <w:r w:rsidR="0010352B">
        <w:rPr>
          <w:sz w:val="20"/>
          <w:szCs w:val="20"/>
        </w:rPr>
        <w:t xml:space="preserve">r during the proof copy phase. </w:t>
      </w:r>
    </w:p>
    <w:p w14:paraId="030CBA4B" w14:textId="77777777" w:rsidR="00B46201" w:rsidRDefault="00B46201">
      <w:pPr>
        <w:tabs>
          <w:tab w:val="left" w:pos="6660"/>
          <w:tab w:val="left" w:pos="7200"/>
          <w:tab w:val="left" w:pos="7920"/>
          <w:tab w:val="left" w:pos="8640"/>
        </w:tabs>
        <w:rPr>
          <w:sz w:val="20"/>
          <w:szCs w:val="20"/>
        </w:rPr>
      </w:pPr>
    </w:p>
    <w:p w14:paraId="1A539143" w14:textId="77777777" w:rsidR="00B46201" w:rsidRDefault="00B46201">
      <w:pPr>
        <w:tabs>
          <w:tab w:val="left" w:pos="6660"/>
          <w:tab w:val="left" w:pos="7200"/>
          <w:tab w:val="left" w:pos="7920"/>
          <w:tab w:val="left" w:pos="8640"/>
        </w:tabs>
        <w:rPr>
          <w:i/>
          <w:sz w:val="20"/>
          <w:szCs w:val="20"/>
        </w:rPr>
      </w:pPr>
      <w:r>
        <w:rPr>
          <w:i/>
          <w:sz w:val="20"/>
          <w:szCs w:val="20"/>
        </w:rPr>
        <w:t>Maximum Enrollment and Projected Enrollment</w:t>
      </w:r>
      <w:r w:rsidR="00BD365D">
        <w:rPr>
          <w:i/>
          <w:sz w:val="20"/>
          <w:szCs w:val="20"/>
        </w:rPr>
        <w:t>—</w:t>
      </w:r>
      <w:r w:rsidR="00BD365D" w:rsidRPr="00BD365D">
        <w:rPr>
          <w:sz w:val="20"/>
          <w:szCs w:val="20"/>
        </w:rPr>
        <w:t>FMS uses the Projected Enrollment number to assign rooms. Max enrollment may be the initial number of seats you want to offer at the start of registration. If you have questions about seat management, we are happy to advise</w:t>
      </w:r>
      <w:r w:rsidR="00BD365D">
        <w:rPr>
          <w:sz w:val="20"/>
          <w:szCs w:val="20"/>
        </w:rPr>
        <w:t xml:space="preserve">. Ensure that the greatest number of seats you will need for the course is listed in the Projected Enrollment field. </w:t>
      </w:r>
    </w:p>
    <w:sectPr w:rsidR="00B46201" w:rsidSect="00293C82">
      <w:footerReference w:type="even" r:id="rId13"/>
      <w:footerReference w:type="default" r:id="rId14"/>
      <w:pgSz w:w="12240" w:h="15840"/>
      <w:pgMar w:top="72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D348" w14:textId="77777777" w:rsidR="00475A1F" w:rsidRDefault="00475A1F">
      <w:r>
        <w:separator/>
      </w:r>
    </w:p>
  </w:endnote>
  <w:endnote w:type="continuationSeparator" w:id="0">
    <w:p w14:paraId="70524EC7" w14:textId="77777777" w:rsidR="00475A1F" w:rsidRDefault="0047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54A2" w14:textId="77777777" w:rsidR="00C1783F" w:rsidRDefault="00C17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28AD7" w14:textId="77777777" w:rsidR="00C1783F" w:rsidRDefault="00C1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D491" w14:textId="77777777" w:rsidR="00C1783F" w:rsidRDefault="00C17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8B4">
      <w:rPr>
        <w:rStyle w:val="PageNumber"/>
        <w:noProof/>
      </w:rPr>
      <w:t>2</w:t>
    </w:r>
    <w:r>
      <w:rPr>
        <w:rStyle w:val="PageNumber"/>
      </w:rPr>
      <w:fldChar w:fldCharType="end"/>
    </w:r>
  </w:p>
  <w:p w14:paraId="128FA51B" w14:textId="77777777" w:rsidR="00C1783F" w:rsidRDefault="00C1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64A3" w14:textId="77777777" w:rsidR="00475A1F" w:rsidRDefault="00475A1F">
      <w:r>
        <w:separator/>
      </w:r>
    </w:p>
  </w:footnote>
  <w:footnote w:type="continuationSeparator" w:id="0">
    <w:p w14:paraId="3306F980" w14:textId="77777777" w:rsidR="00475A1F" w:rsidRDefault="00475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1A"/>
    <w:rsid w:val="00007460"/>
    <w:rsid w:val="00065E5B"/>
    <w:rsid w:val="0006639F"/>
    <w:rsid w:val="0008662C"/>
    <w:rsid w:val="000B6FE5"/>
    <w:rsid w:val="0010352B"/>
    <w:rsid w:val="00151B05"/>
    <w:rsid w:val="00174040"/>
    <w:rsid w:val="001D1F8F"/>
    <w:rsid w:val="001D2AA7"/>
    <w:rsid w:val="001E1AEE"/>
    <w:rsid w:val="00216DD7"/>
    <w:rsid w:val="00293C82"/>
    <w:rsid w:val="002E149E"/>
    <w:rsid w:val="00305222"/>
    <w:rsid w:val="00333C5D"/>
    <w:rsid w:val="003B4102"/>
    <w:rsid w:val="003C5AAA"/>
    <w:rsid w:val="003C71A1"/>
    <w:rsid w:val="003C7FAE"/>
    <w:rsid w:val="003D64FA"/>
    <w:rsid w:val="003E10E0"/>
    <w:rsid w:val="003E69EC"/>
    <w:rsid w:val="004310CF"/>
    <w:rsid w:val="00435F15"/>
    <w:rsid w:val="00443F8B"/>
    <w:rsid w:val="00475A1F"/>
    <w:rsid w:val="004A473C"/>
    <w:rsid w:val="004E013D"/>
    <w:rsid w:val="004E6D58"/>
    <w:rsid w:val="00516D66"/>
    <w:rsid w:val="00564897"/>
    <w:rsid w:val="00595853"/>
    <w:rsid w:val="005972E0"/>
    <w:rsid w:val="005D00DA"/>
    <w:rsid w:val="005F730E"/>
    <w:rsid w:val="00613FD3"/>
    <w:rsid w:val="006353BF"/>
    <w:rsid w:val="00656A45"/>
    <w:rsid w:val="006615A6"/>
    <w:rsid w:val="006A7861"/>
    <w:rsid w:val="006C771A"/>
    <w:rsid w:val="006E6E41"/>
    <w:rsid w:val="006F5F0D"/>
    <w:rsid w:val="00740213"/>
    <w:rsid w:val="00746D98"/>
    <w:rsid w:val="00755069"/>
    <w:rsid w:val="007678B4"/>
    <w:rsid w:val="00771521"/>
    <w:rsid w:val="0085004E"/>
    <w:rsid w:val="00882C14"/>
    <w:rsid w:val="00892EF1"/>
    <w:rsid w:val="008C1C90"/>
    <w:rsid w:val="008D3C4E"/>
    <w:rsid w:val="008F6E6C"/>
    <w:rsid w:val="00927529"/>
    <w:rsid w:val="0093168F"/>
    <w:rsid w:val="00954BEF"/>
    <w:rsid w:val="0096747F"/>
    <w:rsid w:val="009A4339"/>
    <w:rsid w:val="009F478A"/>
    <w:rsid w:val="009F539E"/>
    <w:rsid w:val="00A1301C"/>
    <w:rsid w:val="00A37E41"/>
    <w:rsid w:val="00AE6FFF"/>
    <w:rsid w:val="00B1648A"/>
    <w:rsid w:val="00B21835"/>
    <w:rsid w:val="00B46201"/>
    <w:rsid w:val="00B53BD5"/>
    <w:rsid w:val="00BD365D"/>
    <w:rsid w:val="00C05B2C"/>
    <w:rsid w:val="00C118E2"/>
    <w:rsid w:val="00C1783F"/>
    <w:rsid w:val="00C210B8"/>
    <w:rsid w:val="00C22A4C"/>
    <w:rsid w:val="00C3028D"/>
    <w:rsid w:val="00C63C1A"/>
    <w:rsid w:val="00C653DF"/>
    <w:rsid w:val="00C83A46"/>
    <w:rsid w:val="00C84699"/>
    <w:rsid w:val="00D01D18"/>
    <w:rsid w:val="00D03E83"/>
    <w:rsid w:val="00D21B0A"/>
    <w:rsid w:val="00D24369"/>
    <w:rsid w:val="00D34F92"/>
    <w:rsid w:val="00DD258C"/>
    <w:rsid w:val="00E04091"/>
    <w:rsid w:val="00E10EE0"/>
    <w:rsid w:val="00E507D6"/>
    <w:rsid w:val="00E866E6"/>
    <w:rsid w:val="00EA082F"/>
    <w:rsid w:val="00EF7E9E"/>
    <w:rsid w:val="00F15DB3"/>
    <w:rsid w:val="00F205E7"/>
    <w:rsid w:val="00F214A4"/>
    <w:rsid w:val="00F35A9F"/>
    <w:rsid w:val="00F60E76"/>
    <w:rsid w:val="00FD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94A9"/>
  <w15:docId w15:val="{730CBF55-7B7C-4162-B9A8-B4D39247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C82"/>
    <w:rPr>
      <w:sz w:val="24"/>
      <w:szCs w:val="24"/>
    </w:rPr>
  </w:style>
  <w:style w:type="paragraph" w:styleId="Heading1">
    <w:name w:val="heading 1"/>
    <w:basedOn w:val="Normal"/>
    <w:next w:val="Normal"/>
    <w:qFormat/>
    <w:rsid w:val="00293C82"/>
    <w:pPr>
      <w:keepNext/>
      <w:outlineLvl w:val="0"/>
    </w:pPr>
    <w:rPr>
      <w:b/>
      <w:bCs/>
      <w:sz w:val="20"/>
    </w:rPr>
  </w:style>
  <w:style w:type="paragraph" w:styleId="Heading2">
    <w:name w:val="heading 2"/>
    <w:basedOn w:val="Normal"/>
    <w:next w:val="Normal"/>
    <w:qFormat/>
    <w:rsid w:val="00293C82"/>
    <w:pPr>
      <w:keepNext/>
      <w:outlineLvl w:val="1"/>
    </w:pPr>
    <w:rPr>
      <w:b/>
      <w:bCs/>
      <w:sz w:val="16"/>
    </w:rPr>
  </w:style>
  <w:style w:type="paragraph" w:styleId="Heading3">
    <w:name w:val="heading 3"/>
    <w:basedOn w:val="Normal"/>
    <w:next w:val="Normal"/>
    <w:qFormat/>
    <w:rsid w:val="00293C82"/>
    <w:pPr>
      <w:keepNext/>
      <w:spacing w:before="240" w:after="60"/>
      <w:outlineLvl w:val="2"/>
    </w:pPr>
    <w:rPr>
      <w:rFonts w:ascii="Arial" w:hAnsi="Arial" w:cs="Arial"/>
      <w:b/>
      <w:bCs/>
      <w:sz w:val="26"/>
      <w:szCs w:val="26"/>
    </w:rPr>
  </w:style>
  <w:style w:type="paragraph" w:styleId="Heading4">
    <w:name w:val="heading 4"/>
    <w:basedOn w:val="Normal"/>
    <w:next w:val="Normal"/>
    <w:qFormat/>
    <w:rsid w:val="00293C82"/>
    <w:pPr>
      <w:keepNext/>
      <w:spacing w:before="240" w:after="60"/>
      <w:outlineLvl w:val="3"/>
    </w:pPr>
    <w:rPr>
      <w:b/>
      <w:bCs/>
      <w:sz w:val="28"/>
      <w:szCs w:val="28"/>
    </w:rPr>
  </w:style>
  <w:style w:type="paragraph" w:styleId="Heading5">
    <w:name w:val="heading 5"/>
    <w:basedOn w:val="Normal"/>
    <w:next w:val="Normal"/>
    <w:qFormat/>
    <w:rsid w:val="00293C82"/>
    <w:pPr>
      <w:keepNext/>
      <w:tabs>
        <w:tab w:val="left" w:pos="360"/>
        <w:tab w:val="left" w:pos="3600"/>
        <w:tab w:val="left" w:pos="5240"/>
        <w:tab w:val="left" w:pos="6660"/>
        <w:tab w:val="left" w:pos="7200"/>
        <w:tab w:val="left" w:pos="7920"/>
        <w:tab w:val="left" w:pos="864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3C82"/>
    <w:pPr>
      <w:tabs>
        <w:tab w:val="left" w:pos="720"/>
        <w:tab w:val="left" w:pos="5040"/>
      </w:tabs>
    </w:pPr>
    <w:rPr>
      <w:sz w:val="23"/>
    </w:rPr>
  </w:style>
  <w:style w:type="paragraph" w:styleId="BodyText2">
    <w:name w:val="Body Text 2"/>
    <w:basedOn w:val="Normal"/>
    <w:rsid w:val="00293C82"/>
    <w:rPr>
      <w:sz w:val="22"/>
    </w:rPr>
  </w:style>
  <w:style w:type="paragraph" w:styleId="Header">
    <w:name w:val="header"/>
    <w:basedOn w:val="Normal"/>
    <w:rsid w:val="00293C82"/>
    <w:pPr>
      <w:tabs>
        <w:tab w:val="center" w:pos="4320"/>
        <w:tab w:val="right" w:pos="8640"/>
      </w:tabs>
    </w:pPr>
    <w:rPr>
      <w:sz w:val="20"/>
      <w:szCs w:val="20"/>
    </w:rPr>
  </w:style>
  <w:style w:type="character" w:styleId="Hyperlink">
    <w:name w:val="Hyperlink"/>
    <w:basedOn w:val="DefaultParagraphFont"/>
    <w:rsid w:val="00293C82"/>
    <w:rPr>
      <w:color w:val="0000FF"/>
      <w:u w:val="single"/>
    </w:rPr>
  </w:style>
  <w:style w:type="paragraph" w:styleId="BalloonText">
    <w:name w:val="Balloon Text"/>
    <w:basedOn w:val="Normal"/>
    <w:semiHidden/>
    <w:rsid w:val="00293C82"/>
    <w:rPr>
      <w:rFonts w:ascii="Tahoma" w:hAnsi="Tahoma" w:cs="Tahoma"/>
      <w:sz w:val="16"/>
      <w:szCs w:val="16"/>
    </w:rPr>
  </w:style>
  <w:style w:type="paragraph" w:styleId="Footer">
    <w:name w:val="footer"/>
    <w:basedOn w:val="Normal"/>
    <w:rsid w:val="00293C82"/>
    <w:pPr>
      <w:tabs>
        <w:tab w:val="center" w:pos="4320"/>
        <w:tab w:val="right" w:pos="8640"/>
      </w:tabs>
    </w:pPr>
  </w:style>
  <w:style w:type="character" w:styleId="PageNumber">
    <w:name w:val="page number"/>
    <w:basedOn w:val="DefaultParagraphFont"/>
    <w:rsid w:val="00293C82"/>
  </w:style>
  <w:style w:type="character" w:styleId="FollowedHyperlink">
    <w:name w:val="FollowedHyperlink"/>
    <w:basedOn w:val="DefaultParagraphFont"/>
    <w:rsid w:val="00293C82"/>
    <w:rPr>
      <w:color w:val="800080"/>
      <w:u w:val="single"/>
    </w:rPr>
  </w:style>
  <w:style w:type="paragraph" w:styleId="BodyText3">
    <w:name w:val="Body Text 3"/>
    <w:basedOn w:val="Normal"/>
    <w:rsid w:val="00293C82"/>
    <w:pPr>
      <w:tabs>
        <w:tab w:val="left" w:pos="6660"/>
        <w:tab w:val="left" w:pos="7200"/>
        <w:tab w:val="left" w:pos="7920"/>
        <w:tab w:val="left" w:pos="8640"/>
      </w:tabs>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s.illino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illinois.edu/general-information/" TargetMode="External"/><Relationship Id="rId12" Type="http://schemas.openxmlformats.org/officeDocument/2006/relationships/hyperlink" Target="mailto:fms-courses@illino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illinois.edu/faculty-staff/poli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r.illinois.edu/faculty-staff/policies/" TargetMode="External"/><Relationship Id="rId4" Type="http://schemas.openxmlformats.org/officeDocument/2006/relationships/webSettings" Target="webSettings.xml"/><Relationship Id="rId9" Type="http://schemas.openxmlformats.org/officeDocument/2006/relationships/hyperlink" Target="http://registrar.illinois.edu/course-schedul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UIUC CCSO</Company>
  <LinksUpToDate>false</LinksUpToDate>
  <CharactersWithSpaces>7011</CharactersWithSpaces>
  <SharedDoc>false</SharedDoc>
  <HLinks>
    <vt:vector size="18" baseType="variant">
      <vt:variant>
        <vt:i4>2883590</vt:i4>
      </vt:variant>
      <vt:variant>
        <vt:i4>6</vt:i4>
      </vt:variant>
      <vt:variant>
        <vt:i4>0</vt:i4>
      </vt:variant>
      <vt:variant>
        <vt:i4>5</vt:i4>
      </vt:variant>
      <vt:variant>
        <vt:lpwstr>mailto:sherrype@uiuc.edu</vt:lpwstr>
      </vt:variant>
      <vt:variant>
        <vt:lpwstr/>
      </vt:variant>
      <vt:variant>
        <vt:i4>3276896</vt:i4>
      </vt:variant>
      <vt:variant>
        <vt:i4>3</vt:i4>
      </vt:variant>
      <vt:variant>
        <vt:i4>0</vt:i4>
      </vt:variant>
      <vt:variant>
        <vt:i4>5</vt:i4>
      </vt:variant>
      <vt:variant>
        <vt:lpwstr>http://www.fms.uiuc.edu/ClassScheduling/SubjectsAndDepartmentInfo/</vt:lpwstr>
      </vt:variant>
      <vt:variant>
        <vt:lpwstr/>
      </vt:variant>
      <vt:variant>
        <vt:i4>4128873</vt:i4>
      </vt:variant>
      <vt:variant>
        <vt:i4>0</vt:i4>
      </vt:variant>
      <vt:variant>
        <vt:i4>0</vt:i4>
      </vt:variant>
      <vt:variant>
        <vt:i4>5</vt:i4>
      </vt:variant>
      <vt:variant>
        <vt:lpwstr>http://www.provost.uiuc.edu/departments/cps/renumber/crosswalk.asp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jlubben</dc:creator>
  <cp:lastModifiedBy>Free, Terry</cp:lastModifiedBy>
  <cp:revision>3</cp:revision>
  <cp:lastPrinted>2003-11-17T18:55:00Z</cp:lastPrinted>
  <dcterms:created xsi:type="dcterms:W3CDTF">2019-11-15T17:36:00Z</dcterms:created>
  <dcterms:modified xsi:type="dcterms:W3CDTF">2019-11-15T17:40:00Z</dcterms:modified>
</cp:coreProperties>
</file>